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0" w:lineRule="auto"/>
        <w:rPr/>
      </w:pPr>
      <w:bookmarkStart w:colFirst="0" w:colLast="0" w:name="_heading=h.a764eopupsbi" w:id="0"/>
      <w:bookmarkEnd w:id="0"/>
      <w:r w:rsidDel="00000000" w:rsidR="00000000" w:rsidRPr="00000000">
        <w:rPr>
          <w:rtl w:val="0"/>
        </w:rPr>
        <w:t xml:space="preserve">4545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21591</wp:posOffset>
            </wp:positionH>
            <wp:positionV relativeFrom="paragraph">
              <wp:posOffset>0</wp:posOffset>
            </wp:positionV>
            <wp:extent cx="1914525" cy="3759835"/>
            <wp:effectExtent b="0" l="0" r="0" t="0"/>
            <wp:wrapTopAndBottom distB="0" distT="0"/>
            <wp:docPr id="1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759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2238375</wp:posOffset>
                </wp:positionH>
                <wp:positionV relativeFrom="paragraph">
                  <wp:posOffset>731520</wp:posOffset>
                </wp:positionV>
                <wp:extent cx="3733165" cy="1537186"/>
                <wp:effectExtent b="0" l="0" r="0" t="0"/>
                <wp:wrapSquare wrapText="bothSides" distB="45720" distT="45720" distL="114300" distR="11430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92118" y="3118013"/>
                          <a:ext cx="370776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dk2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120" w:line="311.9999885559082"/>
                              <w:ind w:left="0" w:right="30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18"/>
                                <w:vertAlign w:val="baseline"/>
                              </w:rPr>
                              <w:t xml:space="preserve">D.O.B:</w:t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666666"/>
                                <w:sz w:val="18"/>
                                <w:vertAlign w:val="baseline"/>
                              </w:rPr>
                              <w:t xml:space="preserve"> 19/07/1974 playing Age from 40 – 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20" w:line="311.9999885559082"/>
                              <w:ind w:left="0" w:right="30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666666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18"/>
                                <w:vertAlign w:val="baseline"/>
                              </w:rPr>
                              <w:t xml:space="preserve">Address: </w:t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666666"/>
                                <w:sz w:val="18"/>
                                <w:vertAlign w:val="baseline"/>
                              </w:rPr>
                              <w:t xml:space="preserve">9 Farrington Avenue Bushey, Hertfordshire, wd23 3dg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20" w:line="311.9999885559082"/>
                              <w:ind w:left="0" w:right="30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666666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18"/>
                                <w:vertAlign w:val="baseline"/>
                              </w:rPr>
                              <w:t xml:space="preserve">Contact number</w:t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666666"/>
                                <w:sz w:val="18"/>
                                <w:vertAlign w:val="baseline"/>
                              </w:rPr>
                              <w:t xml:space="preserve">: 07982902904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20" w:line="311.9999885559082"/>
                              <w:ind w:left="0" w:right="30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666666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18"/>
                                <w:vertAlign w:val="baseline"/>
                              </w:rPr>
                              <w:t xml:space="preserve">Email: </w:t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18"/>
                                <w:u w:val="single"/>
                                <w:vertAlign w:val="baseline"/>
                              </w:rPr>
                              <w:t xml:space="preserve">martbarry27@gmail.com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20" w:line="311.9999885559082"/>
                              <w:ind w:left="0" w:right="30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666666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2238375</wp:posOffset>
                </wp:positionH>
                <wp:positionV relativeFrom="paragraph">
                  <wp:posOffset>731520</wp:posOffset>
                </wp:positionV>
                <wp:extent cx="3733165" cy="1537186"/>
                <wp:effectExtent b="0" l="0" r="0" t="0"/>
                <wp:wrapSquare wrapText="bothSides" distB="45720" distT="45720" distL="114300" distR="114300"/>
                <wp:docPr id="1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33165" cy="15371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2012633</wp:posOffset>
                </wp:positionH>
                <wp:positionV relativeFrom="paragraph">
                  <wp:posOffset>-951</wp:posOffset>
                </wp:positionV>
                <wp:extent cx="3719195" cy="539115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491165" y="3515205"/>
                          <a:ext cx="3709670" cy="529590"/>
                        </a:xfrm>
                        <a:prstGeom prst="snip2DiagRect">
                          <a:avLst>
                            <a:gd fmla="val 0" name="adj1"/>
                            <a:gd fmla="val 16667" name="adj2"/>
                          </a:avLst>
                        </a:prstGeom>
                        <a:solidFill>
                          <a:schemeClr val="dk2"/>
                        </a:solidFill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120" w:line="311.9999885559082"/>
                              <w:ind w:left="0" w:right="30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u w:val="single"/>
                                <w:vertAlign w:val="baseline"/>
                              </w:rPr>
                              <w:t xml:space="preserve">MART BARRY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2012633</wp:posOffset>
                </wp:positionH>
                <wp:positionV relativeFrom="paragraph">
                  <wp:posOffset>-951</wp:posOffset>
                </wp:positionV>
                <wp:extent cx="3719195" cy="539115"/>
                <wp:effectExtent b="0" l="0" r="0" t="0"/>
                <wp:wrapNone/>
                <wp:docPr id="1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19195" cy="5391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1933575</wp:posOffset>
                </wp:positionH>
                <wp:positionV relativeFrom="paragraph">
                  <wp:posOffset>3255645</wp:posOffset>
                </wp:positionV>
                <wp:extent cx="3667125" cy="1767060"/>
                <wp:effectExtent b="0" l="0" r="0" t="0"/>
                <wp:wrapSquare wrapText="bothSides" distB="45720" distT="45720" distL="114300" distR="114300"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517200" y="2905923"/>
                          <a:ext cx="3657600" cy="174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chemeClr val="dk2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120" w:line="311.9999885559082"/>
                              <w:ind w:left="0" w:right="30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18"/>
                                <w:u w:val="single"/>
                                <w:vertAlign w:val="baseline"/>
                              </w:rPr>
                              <w:t xml:space="preserve">Attributes:</w:t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1f497d"/>
                                <w:sz w:val="18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Wheelchair user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20" w:line="311.9999885559082"/>
                              <w:ind w:left="0" w:right="30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18"/>
                                <w:vertAlign w:val="baseline"/>
                              </w:rPr>
                              <w:t xml:space="preserve">Height:5ft 9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20" w:line="311.9999885559082"/>
                              <w:ind w:left="0" w:right="30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18"/>
                                <w:vertAlign w:val="baseline"/>
                              </w:rPr>
                              <w:t xml:space="preserve">Waist measurement:35 inches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20" w:line="311.9999885559082"/>
                              <w:ind w:left="0" w:right="30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18"/>
                                <w:vertAlign w:val="baseline"/>
                              </w:rPr>
                              <w:t xml:space="preserve">Hip measurement: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20" w:line="311.9999885559082"/>
                              <w:ind w:left="0" w:right="30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18"/>
                                <w:vertAlign w:val="baseline"/>
                              </w:rPr>
                              <w:t xml:space="preserve">Inside leg measurement:32 inches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20" w:line="311.9999885559082"/>
                              <w:ind w:left="0" w:right="30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18"/>
                                <w:vertAlign w:val="baseline"/>
                              </w:rPr>
                              <w:t xml:space="preserve">Head circumference: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1933575</wp:posOffset>
                </wp:positionH>
                <wp:positionV relativeFrom="paragraph">
                  <wp:posOffset>3255645</wp:posOffset>
                </wp:positionV>
                <wp:extent cx="3667125" cy="1767060"/>
                <wp:effectExtent b="0" l="0" r="0" t="0"/>
                <wp:wrapSquare wrapText="bothSides" distB="45720" distT="45720" distL="114300" distR="114300"/>
                <wp:docPr id="1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7125" cy="17670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Style w:val="Heading2"/>
        <w:shd w:fill="f5faff" w:val="clear"/>
        <w:spacing w:after="75" w:before="0" w:lineRule="auto"/>
        <w:rPr>
          <w:rFonts w:ascii="Arial" w:cs="Arial" w:eastAsia="Arial" w:hAnsi="Arial"/>
          <w:smallCaps w:val="1"/>
          <w:color w:val="1f497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shd w:fill="f5faff" w:val="clear"/>
        <w:spacing w:after="75" w:before="0" w:lineRule="auto"/>
        <w:rPr>
          <w:rFonts w:ascii="Arial" w:cs="Arial" w:eastAsia="Arial" w:hAnsi="Arial"/>
          <w:smallCaps w:val="1"/>
          <w:color w:val="1f497d"/>
          <w:u w:val="single"/>
        </w:rPr>
      </w:pPr>
      <w:r w:rsidDel="00000000" w:rsidR="00000000" w:rsidRPr="00000000">
        <w:rPr>
          <w:rFonts w:ascii="Arial" w:cs="Arial" w:eastAsia="Arial" w:hAnsi="Arial"/>
          <w:smallCaps w:val="1"/>
          <w:color w:val="1f497d"/>
          <w:u w:val="single"/>
          <w:rtl w:val="0"/>
        </w:rPr>
        <w:t xml:space="preserve">PERSONAL PROFILE: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Being a late starter to Acting, I have hit the ground running and had a busy 2025 with 2026 starting in the same vein, receiving one to one tuition and coaching from class act with Fab Santino.  I have my first lead role in a Graduation film for UCA (REPLIKA) filming in Feb 2026 and a supporting role in March (Maggies Lament) . Also in Spring I will be filming a short film opposite Alan Emerys , so far I have shown how versatile I can be, playing roles as a non disabled characters.  I have a wealth of experience to draw from including the Armed forces and sports coaching.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SOCIALS: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Instagram: mart.barry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Facebook: mart.barry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shd w:fill="f5faff" w:val="clear"/>
        <w:spacing w:after="75" w:before="0" w:lineRule="auto"/>
        <w:rPr>
          <w:rFonts w:ascii="Arial" w:cs="Arial" w:eastAsia="Arial" w:hAnsi="Arial"/>
          <w:smallCaps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shd w:fill="f5faff" w:val="clear"/>
        <w:spacing w:after="75" w:before="0" w:lineRule="auto"/>
        <w:rPr>
          <w:rFonts w:ascii="Arial" w:cs="Arial" w:eastAsia="Arial" w:hAnsi="Arial"/>
          <w:smallCaps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shd w:fill="f5faff" w:val="clear"/>
        <w:spacing w:after="75" w:before="0" w:lineRule="auto"/>
        <w:rPr>
          <w:rFonts w:ascii="Arial" w:cs="Arial" w:eastAsia="Arial" w:hAnsi="Arial"/>
          <w:smallCaps w:val="1"/>
          <w:color w:val="1f497d"/>
          <w:sz w:val="36"/>
          <w:szCs w:val="36"/>
          <w:u w:val="single"/>
        </w:rPr>
      </w:pPr>
      <w:r w:rsidDel="00000000" w:rsidR="00000000" w:rsidRPr="00000000">
        <w:rPr>
          <w:rFonts w:ascii="Arial" w:cs="Arial" w:eastAsia="Arial" w:hAnsi="Arial"/>
          <w:smallCaps w:val="1"/>
          <w:color w:val="1f497d"/>
          <w:u w:val="single"/>
          <w:rtl w:val="0"/>
        </w:rPr>
        <w:t xml:space="preserve">PERFORMANCE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5faff" w:val="clear"/>
        <w:spacing w:after="264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“The Force” the Micheal Watson story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5e5f63"/>
          <w:sz w:val="20"/>
          <w:szCs w:val="20"/>
          <w:rtl w:val="0"/>
        </w:rPr>
        <w:t xml:space="preserve">D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irected by Sean Cronin</w:t>
      </w:r>
      <w:r w:rsidDel="00000000" w:rsidR="00000000" w:rsidRPr="00000000">
        <w:rPr>
          <w:rFonts w:ascii="Calibri" w:cs="Calibri" w:eastAsia="Calibri" w:hAnsi="Calibri"/>
          <w:color w:val="5e5f63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playing role of Boxing Commentator in the Eubank v Watson fight (in production) Scripted Role.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5faff" w:val="clear"/>
        <w:spacing w:after="264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Tottenham hotspur &amp; s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5e5f63"/>
          <w:sz w:val="20"/>
          <w:szCs w:val="20"/>
          <w:rtl w:val="0"/>
        </w:rPr>
        <w:t xml:space="preserve">ponsor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 Kraken advert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with Thomas Frank, played a Journalist asking Thomas Frank a question Scripted and featured Role.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5faff" w:val="clear"/>
        <w:spacing w:after="264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Graduation Film “The Pull”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Protestant tug of war supporter Director: Jack Loyd (in production) London Film School Featured Role.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5faff" w:val="clear"/>
        <w:spacing w:after="264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“Pour me”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 starring Shaun Thomas Directed by Jesse Reece Lewis. Played pub local (2025).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5faff" w:val="clear"/>
        <w:spacing w:after="264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“Stuck”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Winchester university short film playing role of Dad Scripted Role.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5faff" w:val="clear"/>
        <w:spacing w:after="264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Advert for the home office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 “Violence against women and girls” wheelchair user in supermarket (2025).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5faff" w:val="clear"/>
        <w:spacing w:after="264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Rap Music video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 “Ghantra” Buisiness man (2025).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5faff" w:val="clear"/>
        <w:spacing w:after="264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bCs w:val="1"/>
          <w:color w:val="5e5f6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5e5f63"/>
          <w:sz w:val="20"/>
          <w:szCs w:val="20"/>
          <w:rtl w:val="0"/>
        </w:rPr>
        <w:t xml:space="preserve">“Home” for the Straight 8 competition 2026  </w:t>
      </w:r>
      <w:r w:rsidDel="00000000" w:rsidR="00000000" w:rsidRPr="00000000">
        <w:rPr>
          <w:rFonts w:ascii="Calibri" w:cs="Calibri" w:eastAsia="Calibri" w:hAnsi="Calibri"/>
          <w:color w:val="5e5f63"/>
          <w:sz w:val="20"/>
          <w:szCs w:val="20"/>
          <w:rtl w:val="0"/>
        </w:rPr>
        <w:t xml:space="preserve">playing the role of a Dad with a terminal illness. Directed by Jai Sarvesh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5faff" w:val="clear"/>
        <w:spacing w:after="264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5e5f63"/>
          <w:sz w:val="20"/>
          <w:szCs w:val="20"/>
          <w:rtl w:val="0"/>
        </w:rPr>
        <w:t xml:space="preserve">Service Now AI Commercial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 with Idris Elba as the hero role of office worker 2026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5faff" w:val="clear"/>
        <w:spacing w:after="264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Grand tour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5e5f63"/>
          <w:sz w:val="20"/>
          <w:szCs w:val="20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trailer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 wheelchair user in cafe of Grand tour tent  2025.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5faff" w:val="clear"/>
        <w:spacing w:after="264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Rap Video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 Khan Brian (2.4 million instagram followers) wheel chair basket ball player Feature</w:t>
      </w:r>
      <w:r w:rsidDel="00000000" w:rsidR="00000000" w:rsidRPr="00000000">
        <w:rPr>
          <w:rFonts w:ascii="Calibri" w:cs="Calibri" w:eastAsia="Calibri" w:hAnsi="Calibri"/>
          <w:color w:val="5e5f63"/>
          <w:sz w:val="20"/>
          <w:szCs w:val="20"/>
          <w:rtl w:val="0"/>
        </w:rPr>
        <w:t xml:space="preserve">d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 role.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5faff" w:val="clear"/>
        <w:spacing w:after="264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Commercial modelling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 for Sysco s</w:t>
      </w:r>
      <w:r w:rsidDel="00000000" w:rsidR="00000000" w:rsidRPr="00000000">
        <w:rPr>
          <w:rFonts w:ascii="Calibri" w:cs="Calibri" w:eastAsia="Calibri" w:hAnsi="Calibri"/>
          <w:color w:val="5e5f63"/>
          <w:sz w:val="20"/>
          <w:szCs w:val="20"/>
          <w:rtl w:val="0"/>
        </w:rPr>
        <w:t xml:space="preserve">tills by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photographer Igor Emmerich Glass house studios Folkeston Kent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5faff" w:val="clear"/>
        <w:spacing w:after="264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Slow Horses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5e5f63"/>
          <w:sz w:val="20"/>
          <w:szCs w:val="20"/>
          <w:u w:val="none"/>
          <w:shd w:fill="auto" w:val="clear"/>
          <w:vertAlign w:val="baseline"/>
          <w:rtl w:val="0"/>
        </w:rPr>
        <w:t xml:space="preserve"> playing hub agent 6 episodes season 7</w:t>
      </w:r>
      <w:r w:rsidDel="00000000" w:rsidR="00000000" w:rsidRPr="00000000">
        <w:rPr>
          <w:rFonts w:ascii="Calibri" w:cs="Calibri" w:eastAsia="Calibri" w:hAnsi="Calibri"/>
          <w:color w:val="5e5f63"/>
          <w:sz w:val="20"/>
          <w:szCs w:val="20"/>
          <w:rtl w:val="0"/>
        </w:rPr>
        <w:t xml:space="preserve"> Directed by Rob Mkerrick 2026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5faff" w:val="clear"/>
        <w:spacing w:after="264" w:before="0" w:line="240" w:lineRule="auto"/>
        <w:ind w:left="720" w:right="0" w:hanging="360"/>
        <w:jc w:val="left"/>
        <w:rPr>
          <w:rFonts w:ascii="Calibri" w:cs="Calibri" w:eastAsia="Calibri" w:hAnsi="Calibri"/>
          <w:color w:val="5e5f63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5e5f63"/>
          <w:sz w:val="20"/>
          <w:szCs w:val="20"/>
          <w:rtl w:val="0"/>
        </w:rPr>
        <w:t xml:space="preserve">Brighton hove Albion Bus service</w:t>
      </w:r>
      <w:r w:rsidDel="00000000" w:rsidR="00000000" w:rsidRPr="00000000">
        <w:rPr>
          <w:rFonts w:ascii="Calibri" w:cs="Calibri" w:eastAsia="Calibri" w:hAnsi="Calibri"/>
          <w:color w:val="5e5f63"/>
          <w:sz w:val="20"/>
          <w:szCs w:val="20"/>
          <w:rtl w:val="0"/>
        </w:rPr>
        <w:t xml:space="preserve"> CPC training video directed by Tony Burke shoot to kill films,playing role of wheelchair user.2026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5faff" w:val="clear"/>
        <w:spacing w:after="264" w:before="0" w:line="240" w:lineRule="auto"/>
        <w:ind w:left="720" w:right="0" w:hanging="360"/>
        <w:jc w:val="left"/>
        <w:rPr>
          <w:rFonts w:ascii="Calibri" w:cs="Calibri" w:eastAsia="Calibri" w:hAnsi="Calibri"/>
          <w:color w:val="5e5f63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color w:val="5e5f63"/>
          <w:sz w:val="20"/>
          <w:szCs w:val="20"/>
          <w:rtl w:val="0"/>
        </w:rPr>
        <w:t xml:space="preserve">REPLIKA - short film playing Arthur Teale lead role- 2026 directed by Sam Acoras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5faff" w:val="clear"/>
        <w:spacing w:after="264" w:before="0" w:line="240" w:lineRule="auto"/>
        <w:ind w:left="720" w:right="0" w:hanging="360"/>
        <w:jc w:val="left"/>
        <w:rPr>
          <w:rFonts w:ascii="Calibri" w:cs="Calibri" w:eastAsia="Calibri" w:hAnsi="Calibri"/>
          <w:color w:val="5e5f63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color w:val="5e5f63"/>
          <w:sz w:val="20"/>
          <w:szCs w:val="20"/>
          <w:rtl w:val="0"/>
        </w:rPr>
        <w:t xml:space="preserve">MAGGIES LAMENT - short film playing Sammie- 2026 directed by Cloud Jones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_GB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before="600" w:line="240" w:lineRule="auto"/>
    </w:pPr>
    <w:rPr>
      <w:rFonts w:ascii="Open Sans" w:cs="Open Sans" w:eastAsia="Open Sans" w:hAnsi="Open Sans"/>
      <w:b w:val="1"/>
      <w:bCs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spacing w:before="320" w:line="240" w:lineRule="auto"/>
    </w:pPr>
    <w:rPr>
      <w:b w:val="1"/>
      <w:bCs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100" w:before="100" w:line="240" w:lineRule="auto"/>
    </w:pPr>
    <w:rPr>
      <w:rFonts w:ascii="Open Sans" w:cs="Open Sans" w:eastAsia="Open Sans" w:hAnsi="Open Sans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iCs w:val="1"/>
      <w:sz w:val="22"/>
      <w:szCs w:val="22"/>
    </w:rPr>
  </w:style>
  <w:style w:type="paragraph" w:styleId="Title">
    <w:name w:val="Title"/>
    <w:basedOn w:val="Normal"/>
    <w:next w:val="Normal"/>
    <w:pPr>
      <w:spacing w:after="120" w:before="0" w:line="240" w:lineRule="auto"/>
    </w:pPr>
    <w:rPr>
      <w:b w:val="1"/>
      <w:bCs w:val="1"/>
      <w:color w:val="000000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ListParagraph">
    <w:name w:val="List Paragraph"/>
    <w:basedOn w:val="Normal"/>
    <w:uiPriority w:val="34"/>
    <w:qFormat w:val="1"/>
    <w:rsid w:val="00225967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A91D62"/>
    <w:rPr>
      <w:color w:val="0000ff" w:themeColor="hyperlink"/>
      <w:u w:val="single"/>
    </w:r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</w:tblPr>
  </w:style>
  <w:style w:type="character" w:styleId="Heading2Char" w:customStyle="1">
    <w:name w:val="Heading 2 Char"/>
    <w:basedOn w:val="DefaultParagraphFont"/>
    <w:link w:val="Heading2"/>
    <w:uiPriority w:val="9"/>
    <w:rsid w:val="00D500A5"/>
    <w:rPr>
      <w:b w:val="1"/>
      <w:color w:val="000000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D500A5"/>
    <w:pPr>
      <w:widowControl w:val="1"/>
      <w:spacing w:after="100" w:afterAutospacing="1" w:before="100" w:beforeAutospacing="1" w:line="240" w:lineRule="auto"/>
      <w:ind w:right="0"/>
    </w:pPr>
    <w:rPr>
      <w:rFonts w:ascii="Times New Roman" w:cs="Times New Roman" w:hAnsi="Times New Roman" w:eastAsiaTheme="minorEastAsia"/>
      <w:color w:val="auto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BE1135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spacing w:before="0" w:line="276" w:lineRule="auto"/>
    </w:pPr>
    <w:rPr>
      <w:rFonts w:ascii="Open Sans" w:cs="Open Sans" w:eastAsia="Open Sans" w:hAnsi="Open Sans"/>
      <w:color w:val="00000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gySHFw2+KPKyF/wxVe9tECxucQ==">CgMxLjAyDmguYTc2NGVvcHVwc2JpOAByITF1d2thSVl0NFduZWZkWnlwUVBQcmJhc1RVWE5oeGlFQQ==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2026-01-14T11:49:00Z</dcterms:created>
</cp:coreProperties>
</file>