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DE60" w14:textId="77777777" w:rsidR="008D0AAB" w:rsidRDefault="008D0AAB" w:rsidP="008D0AAB"/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2876"/>
        <w:gridCol w:w="6622"/>
      </w:tblGrid>
      <w:tr w:rsidR="008D0AAB" w14:paraId="4C3A4D09" w14:textId="77777777" w:rsidTr="008D0AAB">
        <w:tc>
          <w:tcPr>
            <w:tcW w:w="2876" w:type="dxa"/>
          </w:tcPr>
          <w:p w14:paraId="4C89D4ED" w14:textId="77777777" w:rsidR="008D0AAB" w:rsidRDefault="008D0AAB" w:rsidP="00111D8B">
            <w:r>
              <w:rPr>
                <w:rFonts w:ascii="Calibri" w:hAnsi="Calibr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53400C2" wp14:editId="78D0DF38">
                  <wp:extent cx="1689100" cy="2531695"/>
                  <wp:effectExtent l="0" t="0" r="0" b="0"/>
                  <wp:docPr id="1777755220" name="Picture 1" descr="A close-up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755220" name="Picture 1" descr="A close-up of a pers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41" cy="258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2" w:type="dxa"/>
          </w:tcPr>
          <w:p w14:paraId="5EBA6FF2" w14:textId="77777777" w:rsidR="008D0AAB" w:rsidRPr="008D0AAB" w:rsidRDefault="008D0AAB" w:rsidP="00111D8B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40"/>
                <w:szCs w:val="40"/>
              </w:rPr>
            </w:pPr>
            <w:r w:rsidRPr="008D0AAB">
              <w:rPr>
                <w:rFonts w:ascii="Arial Nova" w:hAnsi="Arial Nova"/>
                <w:b/>
                <w:bCs/>
                <w:color w:val="000000" w:themeColor="text1"/>
                <w:sz w:val="40"/>
                <w:szCs w:val="40"/>
              </w:rPr>
              <w:t>Tia Gunner</w:t>
            </w:r>
          </w:p>
          <w:p w14:paraId="31658DAD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sz w:val="32"/>
                <w:szCs w:val="32"/>
              </w:rPr>
            </w:pPr>
          </w:p>
          <w:p w14:paraId="1FF8FBDE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color w:val="000000" w:themeColor="text1"/>
                <w:sz w:val="32"/>
                <w:szCs w:val="32"/>
              </w:rPr>
            </w:pPr>
            <w:r w:rsidRPr="008D0AAB">
              <w:rPr>
                <w:rFonts w:ascii="Arial Nova" w:hAnsi="Arial Nova"/>
                <w:color w:val="000000" w:themeColor="text1"/>
                <w:sz w:val="32"/>
                <w:szCs w:val="32"/>
              </w:rPr>
              <w:t>Little Noverings Cottage,</w:t>
            </w:r>
          </w:p>
          <w:p w14:paraId="2DE33B35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color w:val="000000" w:themeColor="text1"/>
                <w:sz w:val="32"/>
                <w:szCs w:val="32"/>
              </w:rPr>
            </w:pPr>
            <w:r w:rsidRPr="008D0AAB">
              <w:rPr>
                <w:rFonts w:ascii="Arial Nova" w:hAnsi="Arial Nova"/>
                <w:color w:val="000000" w:themeColor="text1"/>
                <w:sz w:val="32"/>
                <w:szCs w:val="32"/>
              </w:rPr>
              <w:t>Bosbury, Ledbury, Herefordshire, HR8 1QD</w:t>
            </w:r>
          </w:p>
          <w:p w14:paraId="016325A4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sz w:val="32"/>
                <w:szCs w:val="32"/>
              </w:rPr>
            </w:pPr>
          </w:p>
          <w:p w14:paraId="53A7BFB2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color w:val="000000" w:themeColor="text1"/>
                <w:sz w:val="32"/>
                <w:szCs w:val="32"/>
              </w:rPr>
            </w:pPr>
            <w:r w:rsidRPr="008D0AAB">
              <w:rPr>
                <w:rFonts w:ascii="Arial Nova" w:hAnsi="Arial Nova"/>
                <w:color w:val="000000" w:themeColor="text1"/>
                <w:sz w:val="32"/>
                <w:szCs w:val="32"/>
              </w:rPr>
              <w:t>Tel: 07754 671855</w:t>
            </w:r>
          </w:p>
          <w:p w14:paraId="6571F591" w14:textId="77777777" w:rsidR="008D0AAB" w:rsidRPr="008D0AAB" w:rsidRDefault="008D0AAB" w:rsidP="00111D8B">
            <w:pPr>
              <w:pStyle w:val="Address2"/>
              <w:rPr>
                <w:rFonts w:ascii="Arial Nova" w:hAnsi="Arial Nova"/>
                <w:color w:val="FF0000"/>
                <w:sz w:val="28"/>
                <w:szCs w:val="28"/>
              </w:rPr>
            </w:pPr>
          </w:p>
          <w:p w14:paraId="5FE6A22D" w14:textId="77777777" w:rsidR="008D0AAB" w:rsidRPr="008D0AAB" w:rsidRDefault="008D0AAB" w:rsidP="00111D8B">
            <w:pPr>
              <w:pStyle w:val="Address2"/>
              <w:jc w:val="center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8D0AAB">
              <w:rPr>
                <w:rFonts w:ascii="Arial Nova" w:hAnsi="Arial Nova"/>
                <w:color w:val="000000" w:themeColor="text1"/>
                <w:sz w:val="24"/>
                <w:szCs w:val="24"/>
              </w:rPr>
              <w:t>Parents Tel: 07721388812 (Mum) / 07747774211 (Dad)</w:t>
            </w:r>
          </w:p>
          <w:p w14:paraId="2DE884C5" w14:textId="77777777" w:rsidR="008D0AAB" w:rsidRDefault="008D0AAB" w:rsidP="00111D8B"/>
        </w:tc>
      </w:tr>
    </w:tbl>
    <w:p w14:paraId="73AA3971" w14:textId="77777777" w:rsidR="008D0AAB" w:rsidRPr="008D0AAB" w:rsidRDefault="008D0AAB" w:rsidP="008D0AAB">
      <w:p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Age: 17 years old</w:t>
      </w:r>
      <w:r w:rsidRPr="008D0AAB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 </w:t>
      </w:r>
    </w:p>
    <w:p w14:paraId="646AA8D2" w14:textId="77777777" w:rsidR="008D0AAB" w:rsidRPr="008D0AAB" w:rsidRDefault="008D0AAB" w:rsidP="008D0AAB">
      <w:p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DOB: 16/08/2007</w:t>
      </w:r>
    </w:p>
    <w:p w14:paraId="6ADB7B65" w14:textId="77777777" w:rsidR="008D0AAB" w:rsidRPr="008D0AAB" w:rsidRDefault="008D0AAB" w:rsidP="008D0AAB">
      <w:pPr>
        <w:rPr>
          <w:rFonts w:ascii="Arial Nova" w:hAnsi="Arial Nova"/>
        </w:rPr>
      </w:pPr>
    </w:p>
    <w:p w14:paraId="0119BC3E" w14:textId="77777777" w:rsidR="008D0AAB" w:rsidRPr="008D0AAB" w:rsidRDefault="008D0AAB" w:rsidP="008D0AAB">
      <w:p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I was born to perform, communicate &amp; support myself and others in being the best they can be.  I have an understanding for people beyond my years of experience. I am especially good with young people.  I am Relaxed, happy, and confident. I approach things with a sense of fun, laughter, energy and adventure.</w:t>
      </w:r>
    </w:p>
    <w:p w14:paraId="5357553D" w14:textId="77777777" w:rsidR="008D0AAB" w:rsidRPr="008D0AAB" w:rsidRDefault="008D0AAB" w:rsidP="008D0AAB">
      <w:pPr>
        <w:rPr>
          <w:rFonts w:ascii="Arial Nova" w:hAnsi="Arial Nova"/>
        </w:rPr>
      </w:pPr>
    </w:p>
    <w:p w14:paraId="586DE046" w14:textId="77777777" w:rsidR="008D0AAB" w:rsidRPr="008D0AAB" w:rsidRDefault="008D0AAB" w:rsidP="008D0AAB">
      <w:p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Education: </w:t>
      </w:r>
    </w:p>
    <w:p w14:paraId="0A41BDF1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HCA, Level 3 Extended Diploma in Performing &amp; Production Arts (pending) 2025</w:t>
      </w:r>
    </w:p>
    <w:p w14:paraId="1720783B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HCA, Level 3 Diploma in Performing &amp; Production Arts (Merit) 2024</w:t>
      </w:r>
    </w:p>
    <w:p w14:paraId="53B13351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GCSE Grade 1-9 Maths, English, Triple Science, French, Food Technology, Geography &amp; Dance at John Masefield High School 2023</w:t>
      </w:r>
    </w:p>
    <w:p w14:paraId="500A99FE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Stagecoach School of Performing Arts (2011 to 2023)</w:t>
      </w:r>
    </w:p>
    <w:p w14:paraId="41C290DF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 xml:space="preserve">Dancing (2010 to Present) Ballet, Contemporary. </w:t>
      </w:r>
    </w:p>
    <w:p w14:paraId="603C8E8E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 xml:space="preserve">Previously done Street, Tap, Cheer and Gymnastics. </w:t>
      </w:r>
    </w:p>
    <w:p w14:paraId="0E35CBBC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Ballet Stage 7</w:t>
      </w:r>
    </w:p>
    <w:p w14:paraId="40D59F39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Piano Grade 5</w:t>
      </w:r>
    </w:p>
    <w:p w14:paraId="5E4A22D3" w14:textId="77777777" w:rsidR="008D0AAB" w:rsidRPr="008D0AAB" w:rsidRDefault="008D0AAB" w:rsidP="008D0AAB">
      <w:pPr>
        <w:pStyle w:val="ListParagraph"/>
        <w:numPr>
          <w:ilvl w:val="0"/>
          <w:numId w:val="4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 xml:space="preserve">Rainbows, Brownies &amp; Girl Guides </w:t>
      </w:r>
    </w:p>
    <w:p w14:paraId="5D26DFAD" w14:textId="77777777" w:rsidR="008D0AAB" w:rsidRPr="008D0AAB" w:rsidRDefault="008D0AAB" w:rsidP="008D0AAB">
      <w:pPr>
        <w:rPr>
          <w:rFonts w:ascii="Arial Nova" w:hAnsi="Arial Nova"/>
          <w:b/>
          <w:bCs/>
          <w:color w:val="000000" w:themeColor="text1"/>
          <w:sz w:val="24"/>
          <w:szCs w:val="24"/>
        </w:rPr>
      </w:pPr>
    </w:p>
    <w:p w14:paraId="375FE6AF" w14:textId="77777777" w:rsidR="008D0AAB" w:rsidRPr="008D0AAB" w:rsidRDefault="008D0AAB" w:rsidP="008D0AAB">
      <w:pPr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8D0AAB">
        <w:rPr>
          <w:rFonts w:ascii="Arial Nova" w:hAnsi="Arial Nova"/>
          <w:b/>
          <w:bCs/>
          <w:color w:val="000000" w:themeColor="text1"/>
          <w:sz w:val="24"/>
          <w:szCs w:val="24"/>
        </w:rPr>
        <w:t>Performance Achievements:</w:t>
      </w:r>
    </w:p>
    <w:p w14:paraId="7521A48F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 xml:space="preserve">Liz (pop) one of the murderesses in Chicago teen edition Ludwig Theatre Arts, The Courtyard. </w:t>
      </w:r>
    </w:p>
    <w:p w14:paraId="26B2EBC0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>Rose Seller/Ensemble in Oliver Jr Ludwig Arts Company, The Courtyard.</w:t>
      </w:r>
    </w:p>
    <w:p w14:paraId="390AEA82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>Grandad Joe in Charlie and the Chocolate Factory, Ledbury Market Theatre.</w:t>
      </w:r>
    </w:p>
    <w:p w14:paraId="72D35B2F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 xml:space="preserve">Supporting Actor Role in Film “As Strange </w:t>
      </w:r>
      <w:proofErr w:type="gramStart"/>
      <w:r w:rsidRPr="008D0AAB">
        <w:rPr>
          <w:rFonts w:ascii="Arial Nova" w:hAnsi="Arial Nova"/>
          <w:sz w:val="24"/>
          <w:szCs w:val="24"/>
        </w:rPr>
        <w:t>As</w:t>
      </w:r>
      <w:proofErr w:type="gramEnd"/>
      <w:r w:rsidRPr="008D0AAB">
        <w:rPr>
          <w:rFonts w:ascii="Arial Nova" w:hAnsi="Arial Nova"/>
          <w:sz w:val="24"/>
          <w:szCs w:val="24"/>
        </w:rPr>
        <w:t xml:space="preserve"> Angels”</w:t>
      </w:r>
    </w:p>
    <w:p w14:paraId="315E11BC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>Joseph and His Technicolour Dream Coat Theatre Production, starring Joe McElderry</w:t>
      </w:r>
    </w:p>
    <w:p w14:paraId="00DB3649" w14:textId="1DE237FC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>Chorus Line for Julian L</w:t>
      </w:r>
      <w:r>
        <w:rPr>
          <w:rFonts w:ascii="Arial Nova" w:hAnsi="Arial Nova"/>
          <w:sz w:val="24"/>
          <w:szCs w:val="24"/>
        </w:rPr>
        <w:t>l</w:t>
      </w:r>
      <w:r w:rsidRPr="008D0AAB">
        <w:rPr>
          <w:rFonts w:ascii="Arial Nova" w:hAnsi="Arial Nova"/>
          <w:sz w:val="24"/>
          <w:szCs w:val="24"/>
        </w:rPr>
        <w:t>oyd Webber Choir</w:t>
      </w:r>
    </w:p>
    <w:p w14:paraId="74BE51F4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sz w:val="24"/>
          <w:szCs w:val="24"/>
        </w:rPr>
        <w:t xml:space="preserve">Opera </w:t>
      </w:r>
      <w:r w:rsidRPr="008D0AAB">
        <w:rPr>
          <w:rFonts w:ascii="Arial Nova" w:hAnsi="Arial Nova"/>
          <w:color w:val="000000" w:themeColor="text1"/>
          <w:sz w:val="24"/>
          <w:szCs w:val="24"/>
        </w:rPr>
        <w:t>Boys, Swan Theatre Worcester</w:t>
      </w:r>
    </w:p>
    <w:p w14:paraId="445AE9C3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Madame Butterfly, Malvern Theatre</w:t>
      </w:r>
      <w:r w:rsidRPr="008D0AAB">
        <w:rPr>
          <w:rFonts w:ascii="Arial Nova" w:hAnsi="Arial Nova" w:cstheme="minorHAnsi"/>
          <w:color w:val="000000" w:themeColor="text1"/>
          <w:sz w:val="24"/>
          <w:szCs w:val="24"/>
        </w:rPr>
        <w:t xml:space="preserve"> (</w:t>
      </w: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Production featuring the Ukrainian National Municipal Opera Kyiv, with international soloists, highly praised chorus and full orchestra).</w:t>
      </w:r>
    </w:p>
    <w:p w14:paraId="6EC6C743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Rugby Saracen’s V Harlequins half time show</w:t>
      </w:r>
    </w:p>
    <w:p w14:paraId="5AD744FB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TV on Sam and Marks show.</w:t>
      </w:r>
    </w:p>
    <w:p w14:paraId="0F7E43C1" w14:textId="77777777" w:rsidR="008D0AAB" w:rsidRPr="008D0AAB" w:rsidRDefault="008D0AAB" w:rsidP="008D0AAB">
      <w:pPr>
        <w:pStyle w:val="ListParagraph"/>
        <w:numPr>
          <w:ilvl w:val="0"/>
          <w:numId w:val="1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Played Mary in School Play Aged 4</w:t>
      </w:r>
    </w:p>
    <w:p w14:paraId="79F9EC2C" w14:textId="77777777" w:rsidR="008D0AAB" w:rsidRPr="008D0AAB" w:rsidRDefault="008D0AAB" w:rsidP="008D0AAB">
      <w:pPr>
        <w:rPr>
          <w:rFonts w:ascii="Arial Nova" w:eastAsia="Times New Roman" w:hAnsi="Arial Nova" w:cstheme="minorHAnsi"/>
          <w:color w:val="3B3E62"/>
          <w:sz w:val="24"/>
          <w:szCs w:val="24"/>
          <w:shd w:val="clear" w:color="auto" w:fill="FFFFFF"/>
          <w:lang w:eastAsia="en-GB"/>
        </w:rPr>
      </w:pPr>
    </w:p>
    <w:p w14:paraId="03E64282" w14:textId="77777777" w:rsidR="008D0AAB" w:rsidRPr="008D0AAB" w:rsidRDefault="008D0AAB" w:rsidP="008D0AAB">
      <w:pPr>
        <w:rPr>
          <w:rFonts w:ascii="Arial Nova" w:eastAsia="Times New Roman" w:hAnsi="Arial Nova" w:cstheme="minorHAnsi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  <w:t>Modelling:</w:t>
      </w:r>
    </w:p>
    <w:p w14:paraId="339225B5" w14:textId="77777777" w:rsidR="008D0AAB" w:rsidRPr="008D0AAB" w:rsidRDefault="008D0AAB" w:rsidP="008D0AAB">
      <w:pPr>
        <w:pStyle w:val="ListParagraph"/>
        <w:numPr>
          <w:ilvl w:val="0"/>
          <w:numId w:val="2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Sainsbury’s</w:t>
      </w:r>
    </w:p>
    <w:p w14:paraId="08BD583D" w14:textId="77777777" w:rsidR="008D0AAB" w:rsidRPr="008D0AAB" w:rsidRDefault="008D0AAB" w:rsidP="008D0AAB">
      <w:pPr>
        <w:pStyle w:val="ListParagraph"/>
        <w:numPr>
          <w:ilvl w:val="0"/>
          <w:numId w:val="2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Haven Holidays</w:t>
      </w:r>
    </w:p>
    <w:p w14:paraId="62EEDA93" w14:textId="77777777" w:rsidR="008D0AAB" w:rsidRPr="008D0AAB" w:rsidRDefault="008D0AAB" w:rsidP="008D0AAB">
      <w:pPr>
        <w:pStyle w:val="ListParagraph"/>
        <w:numPr>
          <w:ilvl w:val="0"/>
          <w:numId w:val="2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proofErr w:type="spellStart"/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Gok</w:t>
      </w:r>
      <w:proofErr w:type="spellEnd"/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Wan Fashion Show</w:t>
      </w:r>
    </w:p>
    <w:p w14:paraId="00441F02" w14:textId="77777777" w:rsidR="008D0AAB" w:rsidRPr="008D0AAB" w:rsidRDefault="008D0AAB" w:rsidP="008D0AAB">
      <w:pPr>
        <w:pStyle w:val="ListParagraph"/>
        <w:numPr>
          <w:ilvl w:val="0"/>
          <w:numId w:val="2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Fashion Brochure</w:t>
      </w:r>
    </w:p>
    <w:p w14:paraId="50664EE4" w14:textId="77777777" w:rsidR="008D0AAB" w:rsidRPr="008D0AAB" w:rsidRDefault="008D0AAB" w:rsidP="008D0AAB">
      <w:pPr>
        <w:pStyle w:val="ListParagraph"/>
        <w:numPr>
          <w:ilvl w:val="0"/>
          <w:numId w:val="2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Front cover of Brick Magazine</w:t>
      </w:r>
    </w:p>
    <w:p w14:paraId="7FED5F63" w14:textId="77777777" w:rsidR="008D0AAB" w:rsidRPr="008D0AAB" w:rsidRDefault="008D0AAB" w:rsidP="008D0AAB">
      <w:pPr>
        <w:pStyle w:val="ListParagraph"/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</w:p>
    <w:p w14:paraId="50714A08" w14:textId="77777777" w:rsidR="008D0AAB" w:rsidRPr="008D0AAB" w:rsidRDefault="008D0AAB" w:rsidP="008D0AAB">
      <w:pPr>
        <w:pStyle w:val="Objective"/>
        <w:rPr>
          <w:rFonts w:ascii="Arial Nova" w:hAnsi="Arial Nova"/>
          <w:color w:val="FF0000"/>
          <w:sz w:val="24"/>
          <w:szCs w:val="24"/>
        </w:rPr>
      </w:pPr>
      <w:r w:rsidRPr="008D0AAB">
        <w:rPr>
          <w:rFonts w:ascii="Arial Nova" w:hAnsi="Arial Nova"/>
          <w:b/>
          <w:color w:val="000000" w:themeColor="text1"/>
          <w:sz w:val="24"/>
          <w:szCs w:val="24"/>
        </w:rPr>
        <w:t xml:space="preserve">Key Skills: </w:t>
      </w:r>
    </w:p>
    <w:p w14:paraId="2531F27E" w14:textId="77777777" w:rsidR="008D0AAB" w:rsidRPr="008D0AAB" w:rsidRDefault="008D0AAB" w:rsidP="008D0AAB">
      <w:pPr>
        <w:pStyle w:val="Objective"/>
        <w:rPr>
          <w:rFonts w:ascii="Arial Nova" w:hAnsi="Arial Nova"/>
          <w:color w:val="000000" w:themeColor="text1"/>
          <w:sz w:val="24"/>
          <w:szCs w:val="24"/>
        </w:rPr>
      </w:pPr>
      <w:r w:rsidRPr="008D0AAB">
        <w:rPr>
          <w:rFonts w:ascii="Arial Nova" w:hAnsi="Arial Nova"/>
          <w:color w:val="000000" w:themeColor="text1"/>
          <w:sz w:val="24"/>
          <w:szCs w:val="24"/>
        </w:rPr>
        <w:t>Dancing / Horse Riding / Running / Communication / Creativity / Building Relationships / Leading / Networking / social media / Resilience / Swimming / Horse Riding / Animal Care / Nature Lover</w:t>
      </w:r>
    </w:p>
    <w:p w14:paraId="0830A099" w14:textId="77777777" w:rsidR="008D0AAB" w:rsidRPr="008D0AAB" w:rsidRDefault="008D0AAB" w:rsidP="008D0AAB">
      <w:pPr>
        <w:rPr>
          <w:rFonts w:ascii="Arial Nova" w:eastAsia="Times New Roman" w:hAnsi="Arial Nova" w:cstheme="minorHAnsi"/>
          <w:color w:val="3B3E62"/>
          <w:sz w:val="24"/>
          <w:szCs w:val="24"/>
          <w:shd w:val="clear" w:color="auto" w:fill="FFFFFF"/>
          <w:lang w:eastAsia="en-GB"/>
        </w:rPr>
      </w:pPr>
    </w:p>
    <w:p w14:paraId="4C8DB25F" w14:textId="77777777" w:rsidR="008D0AAB" w:rsidRPr="008D0AAB" w:rsidRDefault="008D0AAB" w:rsidP="008D0AAB">
      <w:pPr>
        <w:rPr>
          <w:rFonts w:ascii="Arial Nova" w:eastAsia="Times New Roman" w:hAnsi="Arial Nova" w:cstheme="minorHAnsi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  <w:t>Interests/Hobbies:</w:t>
      </w:r>
    </w:p>
    <w:p w14:paraId="7300C777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Dancing</w:t>
      </w:r>
    </w:p>
    <w:p w14:paraId="7FF12214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Camping</w:t>
      </w:r>
    </w:p>
    <w:p w14:paraId="60B55139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Horse-riding</w:t>
      </w:r>
    </w:p>
    <w:p w14:paraId="26F9F091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Playing Sports</w:t>
      </w:r>
    </w:p>
    <w:p w14:paraId="5D8EC3FD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>Socialising</w:t>
      </w:r>
    </w:p>
    <w:p w14:paraId="4901AE88" w14:textId="77777777" w:rsidR="008D0AAB" w:rsidRPr="008D0AAB" w:rsidRDefault="008D0AAB" w:rsidP="008D0AAB">
      <w:pPr>
        <w:pStyle w:val="ListParagraph"/>
        <w:numPr>
          <w:ilvl w:val="0"/>
          <w:numId w:val="3"/>
        </w:numPr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8D0AAB"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Shopping </w:t>
      </w:r>
    </w:p>
    <w:p w14:paraId="60916747" w14:textId="77777777" w:rsidR="008D0AAB" w:rsidRPr="008D0AAB" w:rsidRDefault="008D0AAB" w:rsidP="008D0AAB">
      <w:pPr>
        <w:pStyle w:val="ListParagraph"/>
        <w:rPr>
          <w:rFonts w:ascii="Arial Nova" w:eastAsia="Times New Roman" w:hAnsi="Arial Nova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</w:p>
    <w:p w14:paraId="46A41D5D" w14:textId="77777777" w:rsidR="008D0AAB" w:rsidRPr="008D0AAB" w:rsidRDefault="008D0AAB">
      <w:pPr>
        <w:rPr>
          <w:rFonts w:ascii="Arial Nova" w:hAnsi="Arial Nova"/>
        </w:rPr>
      </w:pPr>
    </w:p>
    <w:sectPr w:rsidR="008D0AAB" w:rsidRPr="008D0AAB" w:rsidSect="003E7E73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F5EB" w14:textId="77777777" w:rsidR="00C9476D" w:rsidRDefault="00C9476D">
      <w:r>
        <w:separator/>
      </w:r>
    </w:p>
  </w:endnote>
  <w:endnote w:type="continuationSeparator" w:id="0">
    <w:p w14:paraId="055E7877" w14:textId="77777777" w:rsidR="00C9476D" w:rsidRDefault="00C9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9CBF" w14:textId="77777777" w:rsidR="00C9476D" w:rsidRDefault="00C9476D">
      <w:r>
        <w:separator/>
      </w:r>
    </w:p>
  </w:footnote>
  <w:footnote w:type="continuationSeparator" w:id="0">
    <w:p w14:paraId="18995651" w14:textId="77777777" w:rsidR="00C9476D" w:rsidRDefault="00C9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FEDC" w14:textId="77777777" w:rsidR="00206EF7" w:rsidRDefault="00C9476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41D0"/>
    <w:multiLevelType w:val="hybridMultilevel"/>
    <w:tmpl w:val="057A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5BCF"/>
    <w:multiLevelType w:val="hybridMultilevel"/>
    <w:tmpl w:val="9C66900C"/>
    <w:lvl w:ilvl="0" w:tplc="0B04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0E97"/>
    <w:multiLevelType w:val="hybridMultilevel"/>
    <w:tmpl w:val="EFE0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7730C"/>
    <w:multiLevelType w:val="hybridMultilevel"/>
    <w:tmpl w:val="DEC2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13759">
    <w:abstractNumId w:val="0"/>
  </w:num>
  <w:num w:numId="2" w16cid:durableId="1475564697">
    <w:abstractNumId w:val="2"/>
  </w:num>
  <w:num w:numId="3" w16cid:durableId="450973417">
    <w:abstractNumId w:val="3"/>
  </w:num>
  <w:num w:numId="4" w16cid:durableId="14323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AB"/>
    <w:rsid w:val="00206EF7"/>
    <w:rsid w:val="008D0AAB"/>
    <w:rsid w:val="00C9476D"/>
    <w:rsid w:val="00E3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F9A7E"/>
  <w15:chartTrackingRefBased/>
  <w15:docId w15:val="{E254C0C7-5B61-6341-B535-F5E43A71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AB"/>
    <w:pPr>
      <w:spacing w:after="0" w:line="240" w:lineRule="auto"/>
    </w:pPr>
    <w:rPr>
      <w:rFonts w:ascii="Arial" w:eastAsia="Batang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AB"/>
    <w:rPr>
      <w:b/>
      <w:bCs/>
      <w:smallCaps/>
      <w:color w:val="0F4761" w:themeColor="accent1" w:themeShade="BF"/>
      <w:spacing w:val="5"/>
    </w:rPr>
  </w:style>
  <w:style w:type="paragraph" w:customStyle="1" w:styleId="Address2">
    <w:name w:val="Address 2"/>
    <w:basedOn w:val="Normal"/>
    <w:rsid w:val="008D0AAB"/>
    <w:pPr>
      <w:spacing w:line="160" w:lineRule="atLeast"/>
      <w:jc w:val="both"/>
    </w:pPr>
    <w:rPr>
      <w:sz w:val="14"/>
    </w:rPr>
  </w:style>
  <w:style w:type="paragraph" w:styleId="Header">
    <w:name w:val="header"/>
    <w:basedOn w:val="Normal"/>
    <w:link w:val="HeaderChar"/>
    <w:rsid w:val="008D0AAB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rsid w:val="008D0AAB"/>
    <w:rPr>
      <w:rFonts w:ascii="Arial" w:eastAsia="Batang" w:hAnsi="Arial" w:cs="Times New Roman"/>
      <w:kern w:val="0"/>
      <w:sz w:val="20"/>
      <w:szCs w:val="20"/>
      <w14:ligatures w14:val="none"/>
    </w:rPr>
  </w:style>
  <w:style w:type="paragraph" w:customStyle="1" w:styleId="Objective">
    <w:name w:val="Objective"/>
    <w:basedOn w:val="Normal"/>
    <w:next w:val="BodyText"/>
    <w:rsid w:val="008D0AAB"/>
    <w:pPr>
      <w:spacing w:before="240" w:after="220" w:line="220" w:lineRule="atLeast"/>
    </w:pPr>
  </w:style>
  <w:style w:type="table" w:styleId="TableGrid">
    <w:name w:val="Table Grid"/>
    <w:basedOn w:val="TableNormal"/>
    <w:rsid w:val="008D0AAB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D0A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AAB"/>
    <w:rPr>
      <w:rFonts w:ascii="Arial" w:eastAsia="Batang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Stanford</dc:creator>
  <cp:keywords/>
  <dc:description/>
  <cp:lastModifiedBy>tiffany Stanford</cp:lastModifiedBy>
  <cp:revision>1</cp:revision>
  <dcterms:created xsi:type="dcterms:W3CDTF">2025-01-22T15:54:00Z</dcterms:created>
  <dcterms:modified xsi:type="dcterms:W3CDTF">2025-01-22T15:55:00Z</dcterms:modified>
</cp:coreProperties>
</file>