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5"/>
        <w:gridCol w:w="6"/>
        <w:gridCol w:w="2989"/>
      </w:tblGrid>
      <w:tr w:rsidR="00DE02D7" w14:paraId="76A1A9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74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155" w:type="dxa"/>
              <w:right w:w="0" w:type="dxa"/>
            </w:tcMar>
          </w:tcPr>
          <w:tbl>
            <w:tblPr>
              <w:tblW w:w="10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3"/>
              <w:gridCol w:w="6058"/>
            </w:tblGrid>
            <w:tr w:rsidR="00DE02D7" w14:paraId="76A1A91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47" w:type="dxa"/>
                  <w:tcMar>
                    <w:top w:w="0" w:type="dxa"/>
                    <w:left w:w="0" w:type="dxa"/>
                    <w:bottom w:w="0" w:type="dxa"/>
                    <w:right w:w="283" w:type="dxa"/>
                  </w:tcMar>
                  <w:vAlign w:val="center"/>
                </w:tcPr>
                <w:p w14:paraId="76A1A915" w14:textId="77777777" w:rsidR="00DE02D7" w:rsidRDefault="006C2609">
                  <w:pPr>
                    <w:pStyle w:val="Avatarcontainer"/>
                  </w:pPr>
                  <w:r>
                    <w:rPr>
                      <w:noProof/>
                    </w:rPr>
                    <w:drawing>
                      <wp:inline distT="0" distB="0" distL="0" distR="0" wp14:anchorId="76A1A9F7" wp14:editId="76A1A9F8">
                        <wp:extent cx="628650" cy="628650"/>
                        <wp:effectExtent l="0" t="0" r="0" b="0"/>
                        <wp:docPr id="1514097450" name="Picture 15140974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28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7" w:type="dxa"/>
                  <w:vAlign w:val="center"/>
                </w:tcPr>
                <w:p w14:paraId="76A1A916" w14:textId="77777777" w:rsidR="00DE02D7" w:rsidRDefault="006C2609">
                  <w:pPr>
                    <w:pStyle w:val="Name"/>
                  </w:pPr>
                  <w:r>
                    <w:t xml:space="preserve">chavez </w:t>
                  </w:r>
                  <w:proofErr w:type="spellStart"/>
                  <w:r>
                    <w:t>Idjerhe</w:t>
                  </w:r>
                  <w:proofErr w:type="spellEnd"/>
                </w:p>
                <w:p w14:paraId="76A1A917" w14:textId="77777777" w:rsidR="00DE02D7" w:rsidRDefault="006C2609">
                  <w:pPr>
                    <w:pStyle w:val="JobTitle"/>
                  </w:pPr>
                  <w:r>
                    <w:t xml:space="preserve">Actor, Music Artist, Poet </w:t>
                  </w:r>
                </w:p>
              </w:tc>
            </w:tr>
          </w:tbl>
          <w:p w14:paraId="76A1A919" w14:textId="77777777" w:rsidR="00DE02D7" w:rsidRDefault="00DE02D7"/>
        </w:tc>
      </w:tr>
      <w:tr w:rsidR="00DE02D7" w14:paraId="76A1A9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76" w:type="dxa"/>
            <w:tcMar>
              <w:top w:w="0" w:type="dxa"/>
              <w:left w:w="0" w:type="dxa"/>
              <w:bottom w:w="0" w:type="dxa"/>
              <w:right w:w="1133" w:type="dxa"/>
            </w:tcMar>
          </w:tcPr>
          <w:tbl>
            <w:tblPr>
              <w:tblW w:w="6576" w:type="dxa"/>
              <w:tblCellMar>
                <w:top w:w="113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"/>
              <w:gridCol w:w="6265"/>
            </w:tblGrid>
            <w:tr w:rsidR="00DE02D7" w14:paraId="76A1A91E" w14:textId="77777777">
              <w:tc>
                <w:tcPr>
                  <w:tcW w:w="311" w:type="dxa"/>
                </w:tcPr>
                <w:p w14:paraId="76A1A91B" w14:textId="77777777" w:rsidR="00DE02D7" w:rsidRDefault="006C2609">
                  <w:pPr>
                    <w:pStyle w:val="Iconcontainer"/>
                  </w:pPr>
                  <w:r>
                    <w:rPr>
                      <w:noProof/>
                    </w:rPr>
                    <w:drawing>
                      <wp:inline distT="0" distB="0" distL="0" distR="0" wp14:anchorId="76A1A9F9" wp14:editId="76A1A9FA">
                        <wp:extent cx="136017" cy="136017"/>
                        <wp:effectExtent l="0" t="0" r="0" b="0"/>
                        <wp:docPr id="1651561468" name="Picture 16515614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017" cy="136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64" w:type="dxa"/>
                  <w:vAlign w:val="center"/>
                </w:tcPr>
                <w:p w14:paraId="76A1A91C" w14:textId="77777777" w:rsidR="00DE02D7" w:rsidRDefault="006C2609">
                  <w:pPr>
                    <w:pStyle w:val="Heading1"/>
                  </w:pPr>
                  <w:r>
                    <w:t>Profile</w:t>
                  </w:r>
                </w:p>
                <w:p w14:paraId="76A1A91D" w14:textId="77777777" w:rsidR="00DE02D7" w:rsidRDefault="006C2609">
                  <w:r>
                    <w:rPr>
                      <w:b/>
                      <w:bCs/>
                    </w:rPr>
                    <w:t>an actor with 2+ years of experience acting in Recorded media, theatre productions, animations, and commercials. Possess an unrelenting drive to entertain and the ability to fit into any role. Seeking a position in productions to display a wide range of talent and deliver a memorable performance.</w:t>
                  </w:r>
                </w:p>
              </w:tc>
            </w:tr>
            <w:tr w:rsidR="00DE02D7" w14:paraId="76A1A986" w14:textId="77777777">
              <w:tc>
                <w:tcPr>
                  <w:tcW w:w="311" w:type="dxa"/>
                </w:tcPr>
                <w:p w14:paraId="76A1A91F" w14:textId="77777777" w:rsidR="00DE02D7" w:rsidRDefault="006C2609">
                  <w:pPr>
                    <w:pStyle w:val="Iconcontainer"/>
                  </w:pPr>
                  <w:r>
                    <w:rPr>
                      <w:noProof/>
                    </w:rPr>
                    <w:drawing>
                      <wp:inline distT="0" distB="0" distL="0" distR="0" wp14:anchorId="76A1A9FB" wp14:editId="76A1A9FC">
                        <wp:extent cx="136017" cy="136017"/>
                        <wp:effectExtent l="0" t="0" r="0" b="0"/>
                        <wp:docPr id="2030017398" name="Picture 20300173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017" cy="136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64" w:type="dxa"/>
                  <w:vAlign w:val="center"/>
                </w:tcPr>
                <w:p w14:paraId="76A1A920" w14:textId="77777777" w:rsidR="00DE02D7" w:rsidRDefault="006C2609">
                  <w:pPr>
                    <w:pStyle w:val="Heading1"/>
                  </w:pPr>
                  <w:r>
                    <w:t>Performing Credits</w:t>
                  </w:r>
                </w:p>
                <w:p w14:paraId="76A1A921" w14:textId="77777777" w:rsidR="00DE02D7" w:rsidRDefault="006C2609">
                  <w:pPr>
                    <w:pStyle w:val="Heading2"/>
                  </w:pPr>
                  <w:r>
                    <w:t>GUTS at Finn Scott, London</w:t>
                  </w:r>
                </w:p>
                <w:p w14:paraId="76A1A922" w14:textId="77777777" w:rsidR="00DE02D7" w:rsidRDefault="006C2609">
                  <w:pPr>
                    <w:pStyle w:val="Date"/>
                  </w:pPr>
                  <w:r>
                    <w:t>September 2024 — September 2024</w:t>
                  </w:r>
                </w:p>
                <w:p w14:paraId="76A1A923" w14:textId="77777777" w:rsidR="00DE02D7" w:rsidRDefault="006C2609">
                  <w:r>
                    <w:rPr>
                      <w:b/>
                      <w:bCs/>
                    </w:rPr>
                    <w:t>Type</w:t>
                  </w:r>
                </w:p>
                <w:p w14:paraId="76A1A924" w14:textId="77777777" w:rsidR="00DE02D7" w:rsidRDefault="006C2609">
                  <w:r>
                    <w:t>Internet series</w:t>
                  </w:r>
                </w:p>
                <w:p w14:paraId="76A1A925" w14:textId="77777777" w:rsidR="00DE02D7" w:rsidRDefault="006C2609">
                  <w:r>
                    <w:rPr>
                      <w:b/>
                      <w:bCs/>
                    </w:rPr>
                    <w:t>Role</w:t>
                  </w:r>
                </w:p>
                <w:p w14:paraId="76A1A926" w14:textId="77777777" w:rsidR="00DE02D7" w:rsidRDefault="006C2609">
                  <w:r>
                    <w:t>Supporting artist - Front of house/Dinner guest#</w:t>
                  </w:r>
                </w:p>
                <w:p w14:paraId="76A1A927" w14:textId="77777777" w:rsidR="00DE02D7" w:rsidRDefault="006C2609">
                  <w:r>
                    <w:rPr>
                      <w:b/>
                      <w:bCs/>
                    </w:rPr>
                    <w:t>Director</w:t>
                  </w:r>
                </w:p>
                <w:p w14:paraId="76A1A928" w14:textId="77777777" w:rsidR="00DE02D7" w:rsidRDefault="006C2609">
                  <w:r>
                    <w:t>Fin Scott</w:t>
                  </w:r>
                </w:p>
                <w:p w14:paraId="76A1A929" w14:textId="77777777" w:rsidR="00DE02D7" w:rsidRDefault="006C2609">
                  <w:pPr>
                    <w:pStyle w:val="Heading2"/>
                  </w:pPr>
                  <w:r>
                    <w:t>The Girlfriend at Amazon MGM studios, London</w:t>
                  </w:r>
                </w:p>
                <w:p w14:paraId="76A1A92A" w14:textId="77777777" w:rsidR="00DE02D7" w:rsidRDefault="006C2609">
                  <w:pPr>
                    <w:pStyle w:val="Date"/>
                  </w:pPr>
                  <w:r>
                    <w:t>September 2024 — September 2024</w:t>
                  </w:r>
                </w:p>
                <w:p w14:paraId="76A1A92B" w14:textId="77777777" w:rsidR="00DE02D7" w:rsidRDefault="006C2609">
                  <w:r>
                    <w:rPr>
                      <w:b/>
                      <w:bCs/>
                    </w:rPr>
                    <w:t>Type</w:t>
                  </w:r>
                </w:p>
                <w:p w14:paraId="76A1A92C" w14:textId="77777777" w:rsidR="00DE02D7" w:rsidRDefault="006C2609">
                  <w:r>
                    <w:t>Television series</w:t>
                  </w:r>
                </w:p>
                <w:p w14:paraId="76A1A92D" w14:textId="77777777" w:rsidR="00DE02D7" w:rsidRDefault="006C2609">
                  <w:r>
                    <w:rPr>
                      <w:b/>
                      <w:bCs/>
                    </w:rPr>
                    <w:t>Role</w:t>
                  </w:r>
                </w:p>
                <w:p w14:paraId="76A1A92E" w14:textId="77777777" w:rsidR="00DE02D7" w:rsidRDefault="006C2609">
                  <w:r>
                    <w:t>Supporting Artist - Club Goer</w:t>
                  </w:r>
                </w:p>
                <w:p w14:paraId="76A1A92F" w14:textId="77777777" w:rsidR="00DE02D7" w:rsidRDefault="006C2609">
                  <w:r>
                    <w:rPr>
                      <w:b/>
                      <w:bCs/>
                    </w:rPr>
                    <w:t>Director</w:t>
                  </w:r>
                </w:p>
                <w:p w14:paraId="76A1A930" w14:textId="77777777" w:rsidR="00DE02D7" w:rsidRDefault="006C2609">
                  <w:r>
                    <w:t>Robin Wright</w:t>
                  </w:r>
                </w:p>
                <w:p w14:paraId="76A1A931" w14:textId="77777777" w:rsidR="00DE02D7" w:rsidRDefault="006C2609">
                  <w:pPr>
                    <w:pStyle w:val="Heading2"/>
                  </w:pPr>
                  <w:r>
                    <w:t xml:space="preserve">I'll save you, we'll love again at </w:t>
                  </w:r>
                  <w:proofErr w:type="spellStart"/>
                  <w:r>
                    <w:t>Shereels</w:t>
                  </w:r>
                  <w:proofErr w:type="spellEnd"/>
                  <w:r>
                    <w:t>, London</w:t>
                  </w:r>
                </w:p>
                <w:p w14:paraId="76A1A932" w14:textId="77777777" w:rsidR="00DE02D7" w:rsidRDefault="006C2609">
                  <w:pPr>
                    <w:pStyle w:val="Date"/>
                  </w:pPr>
                  <w:r>
                    <w:t>August 2024 — August 2024</w:t>
                  </w:r>
                </w:p>
                <w:p w14:paraId="76A1A933" w14:textId="77777777" w:rsidR="00DE02D7" w:rsidRDefault="006C2609">
                  <w:r>
                    <w:rPr>
                      <w:b/>
                      <w:bCs/>
                    </w:rPr>
                    <w:t>Type</w:t>
                  </w:r>
                </w:p>
                <w:p w14:paraId="76A1A934" w14:textId="77777777" w:rsidR="00DE02D7" w:rsidRDefault="006C2609">
                  <w:r>
                    <w:t>Internet series</w:t>
                  </w:r>
                </w:p>
                <w:p w14:paraId="76A1A935" w14:textId="77777777" w:rsidR="00DE02D7" w:rsidRDefault="006C2609">
                  <w:r>
                    <w:rPr>
                      <w:b/>
                      <w:bCs/>
                    </w:rPr>
                    <w:t>Role</w:t>
                  </w:r>
                </w:p>
                <w:p w14:paraId="76A1A936" w14:textId="77777777" w:rsidR="00DE02D7" w:rsidRDefault="006C2609">
                  <w:r>
                    <w:t>Actor: Martin - Bartender</w:t>
                  </w:r>
                </w:p>
                <w:p w14:paraId="76A1A937" w14:textId="77777777" w:rsidR="00DE02D7" w:rsidRDefault="006C2609">
                  <w:pPr>
                    <w:pStyle w:val="Heading2"/>
                  </w:pPr>
                  <w:r>
                    <w:t>GLASGOW at Met Film School, London</w:t>
                  </w:r>
                </w:p>
                <w:p w14:paraId="76A1A938" w14:textId="77777777" w:rsidR="00DE02D7" w:rsidRDefault="006C2609">
                  <w:pPr>
                    <w:pStyle w:val="Date"/>
                  </w:pPr>
                  <w:r>
                    <w:t>August 2024 — August 2024</w:t>
                  </w:r>
                </w:p>
                <w:p w14:paraId="76A1A939" w14:textId="77777777" w:rsidR="00DE02D7" w:rsidRDefault="006C2609">
                  <w:r>
                    <w:rPr>
                      <w:b/>
                      <w:bCs/>
                    </w:rPr>
                    <w:t>Type</w:t>
                  </w:r>
                </w:p>
                <w:p w14:paraId="76A1A93A" w14:textId="77777777" w:rsidR="00DE02D7" w:rsidRDefault="006C2609">
                  <w:r>
                    <w:t>Film school</w:t>
                  </w:r>
                </w:p>
                <w:p w14:paraId="76A1A93B" w14:textId="77777777" w:rsidR="00DE02D7" w:rsidRDefault="006C2609">
                  <w:r>
                    <w:rPr>
                      <w:b/>
                      <w:bCs/>
                    </w:rPr>
                    <w:t>Role</w:t>
                  </w:r>
                </w:p>
                <w:p w14:paraId="76A1A93C" w14:textId="77777777" w:rsidR="00DE02D7" w:rsidRDefault="006C2609">
                  <w:r>
                    <w:t>Supporting artist - Party goer</w:t>
                  </w:r>
                </w:p>
                <w:p w14:paraId="76A1A93D" w14:textId="77777777" w:rsidR="00DE02D7" w:rsidRDefault="006C2609">
                  <w:r>
                    <w:rPr>
                      <w:b/>
                      <w:bCs/>
                    </w:rPr>
                    <w:t>Director</w:t>
                  </w:r>
                </w:p>
                <w:p w14:paraId="76A1A93E" w14:textId="77777777" w:rsidR="00DE02D7" w:rsidRDefault="006C2609">
                  <w:r>
                    <w:lastRenderedPageBreak/>
                    <w:t>Leon Miele</w:t>
                  </w:r>
                </w:p>
                <w:p w14:paraId="76A1A93F" w14:textId="77777777" w:rsidR="00DE02D7" w:rsidRDefault="006C2609">
                  <w:pPr>
                    <w:pStyle w:val="Heading2"/>
                  </w:pPr>
                  <w:r>
                    <w:t xml:space="preserve">DNA at Stephen Joseph Theatre, Scarborough </w:t>
                  </w:r>
                </w:p>
                <w:p w14:paraId="76A1A940" w14:textId="77777777" w:rsidR="00DE02D7" w:rsidRDefault="006C2609">
                  <w:pPr>
                    <w:pStyle w:val="Date"/>
                  </w:pPr>
                  <w:r>
                    <w:t>May 2024 — May 2024</w:t>
                  </w:r>
                </w:p>
                <w:p w14:paraId="76A1A941" w14:textId="77777777" w:rsidR="00DE02D7" w:rsidRDefault="006C2609">
                  <w:r>
                    <w:rPr>
                      <w:b/>
                      <w:bCs/>
                    </w:rPr>
                    <w:t>Type</w:t>
                  </w:r>
                </w:p>
                <w:p w14:paraId="76A1A942" w14:textId="77777777" w:rsidR="00DE02D7" w:rsidRDefault="006C2609">
                  <w:r>
                    <w:t>Stage</w:t>
                  </w:r>
                </w:p>
                <w:p w14:paraId="76A1A943" w14:textId="77777777" w:rsidR="00DE02D7" w:rsidRDefault="006C2609">
                  <w:r>
                    <w:rPr>
                      <w:b/>
                      <w:bCs/>
                    </w:rPr>
                    <w:t>Role</w:t>
                  </w:r>
                </w:p>
                <w:p w14:paraId="76A1A944" w14:textId="77777777" w:rsidR="00DE02D7" w:rsidRDefault="006C2609">
                  <w:r>
                    <w:t>Actor: Danny</w:t>
                  </w:r>
                </w:p>
                <w:p w14:paraId="76A1A945" w14:textId="77777777" w:rsidR="00DE02D7" w:rsidRDefault="006C2609">
                  <w:r>
                    <w:rPr>
                      <w:b/>
                      <w:bCs/>
                    </w:rPr>
                    <w:t>Director</w:t>
                  </w:r>
                </w:p>
                <w:p w14:paraId="76A1A946" w14:textId="77777777" w:rsidR="00DE02D7" w:rsidRDefault="006C2609">
                  <w:r>
                    <w:t>Rob Salmon</w:t>
                  </w:r>
                </w:p>
                <w:p w14:paraId="76A1A947" w14:textId="77777777" w:rsidR="00DE02D7" w:rsidRDefault="006C2609">
                  <w:pPr>
                    <w:pStyle w:val="Heading2"/>
                  </w:pPr>
                  <w:r>
                    <w:t xml:space="preserve">Kinky boots  at Scarborough Theatre Company , Scarborough </w:t>
                  </w:r>
                </w:p>
                <w:p w14:paraId="76A1A948" w14:textId="77777777" w:rsidR="00DE02D7" w:rsidRDefault="006C2609">
                  <w:pPr>
                    <w:pStyle w:val="Date"/>
                  </w:pPr>
                  <w:r>
                    <w:t>January 2024 — April 2024</w:t>
                  </w:r>
                </w:p>
                <w:p w14:paraId="76A1A949" w14:textId="77777777" w:rsidR="00DE02D7" w:rsidRDefault="006C2609">
                  <w:proofErr w:type="spellStart"/>
                  <w:r>
                    <w:rPr>
                      <w:b/>
                      <w:bCs/>
                    </w:rPr>
                    <w:t>Type:</w:t>
                  </w:r>
                  <w:r>
                    <w:t>Stage</w:t>
                  </w:r>
                  <w:proofErr w:type="spellEnd"/>
                </w:p>
                <w:p w14:paraId="76A1A94A" w14:textId="7E288A8E" w:rsidR="00DE02D7" w:rsidRDefault="006C2609">
                  <w:proofErr w:type="spellStart"/>
                  <w:r>
                    <w:rPr>
                      <w:b/>
                      <w:bCs/>
                    </w:rPr>
                    <w:t>Role:</w:t>
                  </w:r>
                  <w:r>
                    <w:t>Actor</w:t>
                  </w:r>
                  <w:proofErr w:type="spellEnd"/>
                  <w:r>
                    <w:t>:</w:t>
                  </w:r>
                  <w:r>
                    <w:t xml:space="preserve"> Dancer as 'Angel/Referee'</w:t>
                  </w:r>
                </w:p>
                <w:p w14:paraId="76A1A94B" w14:textId="77777777" w:rsidR="00DE02D7" w:rsidRDefault="006C2609">
                  <w:proofErr w:type="spellStart"/>
                  <w:r>
                    <w:rPr>
                      <w:b/>
                      <w:bCs/>
                    </w:rPr>
                    <w:t>Director:</w:t>
                  </w:r>
                  <w:r>
                    <w:t>Alex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Weatherhill</w:t>
                  </w:r>
                  <w:proofErr w:type="spellEnd"/>
                </w:p>
                <w:p w14:paraId="76A1A94C" w14:textId="77777777" w:rsidR="00DE02D7" w:rsidRDefault="006C2609">
                  <w:pPr>
                    <w:pStyle w:val="Heading2"/>
                  </w:pPr>
                  <w:r>
                    <w:t xml:space="preserve">Coal the Musical at </w:t>
                  </w:r>
                  <w:r>
                    <w:t>Gate Crasher Productions CIC</w:t>
                  </w:r>
                  <w:r>
                    <w:t>, Scarborough</w:t>
                  </w:r>
                </w:p>
                <w:p w14:paraId="76A1A94D" w14:textId="77777777" w:rsidR="00DE02D7" w:rsidRDefault="006C2609">
                  <w:pPr>
                    <w:pStyle w:val="Date"/>
                  </w:pPr>
                  <w:r>
                    <w:t>February 2024 — February 2024</w:t>
                  </w:r>
                </w:p>
                <w:p w14:paraId="76A1A94E" w14:textId="77777777" w:rsidR="00DE02D7" w:rsidRDefault="006C2609">
                  <w:r>
                    <w:rPr>
                      <w:b/>
                      <w:bCs/>
                    </w:rPr>
                    <w:t>Type</w:t>
                  </w:r>
                </w:p>
                <w:p w14:paraId="76A1A94F" w14:textId="77777777" w:rsidR="00DE02D7" w:rsidRDefault="006C2609">
                  <w:r>
                    <w:t>Research and Development</w:t>
                  </w:r>
                </w:p>
                <w:p w14:paraId="76A1A950" w14:textId="77777777" w:rsidR="00DE02D7" w:rsidRDefault="006C2609">
                  <w:r>
                    <w:rPr>
                      <w:b/>
                      <w:bCs/>
                    </w:rPr>
                    <w:t>Role</w:t>
                  </w:r>
                </w:p>
                <w:p w14:paraId="76A1A951" w14:textId="77777777" w:rsidR="00DE02D7" w:rsidRDefault="006C2609">
                  <w:r>
                    <w:t>Actor: Dave/Miner 2/Narrator</w:t>
                  </w:r>
                </w:p>
                <w:p w14:paraId="76A1A952" w14:textId="77777777" w:rsidR="00DE02D7" w:rsidRDefault="006C2609">
                  <w:r>
                    <w:rPr>
                      <w:b/>
                      <w:bCs/>
                    </w:rPr>
                    <w:t>Director</w:t>
                  </w:r>
                </w:p>
                <w:p w14:paraId="76A1A953" w14:textId="77777777" w:rsidR="00DE02D7" w:rsidRDefault="006C2609">
                  <w:r>
                    <w:t>Stephen Brailsford</w:t>
                  </w:r>
                </w:p>
                <w:p w14:paraId="76A1A954" w14:textId="77777777" w:rsidR="00DE02D7" w:rsidRDefault="006C2609">
                  <w:pPr>
                    <w:pStyle w:val="Heading2"/>
                  </w:pPr>
                  <w:r>
                    <w:t>Thor's great big adventure at CU Scarborough/Stephen joseph theatre, Scarborough</w:t>
                  </w:r>
                </w:p>
                <w:p w14:paraId="76A1A955" w14:textId="77777777" w:rsidR="00DE02D7" w:rsidRDefault="006C2609">
                  <w:pPr>
                    <w:pStyle w:val="Date"/>
                  </w:pPr>
                  <w:r>
                    <w:t>November 2023 — November 2023</w:t>
                  </w:r>
                </w:p>
                <w:p w14:paraId="76A1A956" w14:textId="77777777" w:rsidR="00DE02D7" w:rsidRDefault="006C2609">
                  <w:r>
                    <w:rPr>
                      <w:b/>
                      <w:bCs/>
                    </w:rPr>
                    <w:t>Type</w:t>
                  </w:r>
                </w:p>
                <w:p w14:paraId="76A1A957" w14:textId="77777777" w:rsidR="00DE02D7" w:rsidRDefault="006C2609">
                  <w:r>
                    <w:t>Stage</w:t>
                  </w:r>
                </w:p>
                <w:p w14:paraId="76A1A958" w14:textId="77777777" w:rsidR="00DE02D7" w:rsidRDefault="006C2609">
                  <w:r>
                    <w:rPr>
                      <w:b/>
                      <w:bCs/>
                    </w:rPr>
                    <w:t>Role</w:t>
                  </w:r>
                </w:p>
                <w:p w14:paraId="76A1A959" w14:textId="77777777" w:rsidR="00DE02D7" w:rsidRDefault="006C2609">
                  <w:r>
                    <w:t>Actor: Rodney the fisherman</w:t>
                  </w:r>
                </w:p>
                <w:p w14:paraId="76A1A95A" w14:textId="77777777" w:rsidR="00DE02D7" w:rsidRDefault="006C2609">
                  <w:r>
                    <w:rPr>
                      <w:b/>
                      <w:bCs/>
                    </w:rPr>
                    <w:t>Director</w:t>
                  </w:r>
                </w:p>
                <w:p w14:paraId="76A1A95B" w14:textId="77777777" w:rsidR="00DE02D7" w:rsidRDefault="006C2609">
                  <w:r>
                    <w:t>Rob salmon</w:t>
                  </w:r>
                </w:p>
                <w:p w14:paraId="76A1A95C" w14:textId="77777777" w:rsidR="00DE02D7" w:rsidRDefault="006C2609">
                  <w:pPr>
                    <w:pStyle w:val="Heading2"/>
                  </w:pPr>
                  <w:r>
                    <w:t xml:space="preserve"> Something Wicked This Way Comes at Time will tell , Scarborough</w:t>
                  </w:r>
                </w:p>
                <w:p w14:paraId="76A1A95D" w14:textId="77777777" w:rsidR="00DE02D7" w:rsidRDefault="006C2609">
                  <w:pPr>
                    <w:pStyle w:val="Date"/>
                  </w:pPr>
                  <w:r>
                    <w:t>November 2023 — November 2023</w:t>
                  </w:r>
                </w:p>
                <w:p w14:paraId="76A1A95E" w14:textId="77777777" w:rsidR="00DE02D7" w:rsidRDefault="006C2609">
                  <w:r>
                    <w:rPr>
                      <w:b/>
                      <w:bCs/>
                    </w:rPr>
                    <w:t>Type</w:t>
                  </w:r>
                </w:p>
                <w:p w14:paraId="76A1A95F" w14:textId="77777777" w:rsidR="00DE02D7" w:rsidRDefault="006C2609">
                  <w:r>
                    <w:t>Immersive site-specific theatre</w:t>
                  </w:r>
                </w:p>
                <w:p w14:paraId="76A1A960" w14:textId="77777777" w:rsidR="00DE02D7" w:rsidRDefault="006C2609">
                  <w:r>
                    <w:rPr>
                      <w:b/>
                      <w:bCs/>
                    </w:rPr>
                    <w:t>Role</w:t>
                  </w:r>
                </w:p>
                <w:p w14:paraId="76A1A961" w14:textId="77777777" w:rsidR="00DE02D7" w:rsidRDefault="006C2609">
                  <w:r>
                    <w:t>Medical student (Immersive Guide)</w:t>
                  </w:r>
                </w:p>
                <w:p w14:paraId="76A1A962" w14:textId="77777777" w:rsidR="00DE02D7" w:rsidRDefault="006C2609">
                  <w:r>
                    <w:rPr>
                      <w:b/>
                      <w:bCs/>
                    </w:rPr>
                    <w:t>Director</w:t>
                  </w:r>
                </w:p>
                <w:p w14:paraId="76A1A963" w14:textId="77777777" w:rsidR="00DE02D7" w:rsidRDefault="006C2609">
                  <w:r>
                    <w:t>Simon Kirk</w:t>
                  </w:r>
                </w:p>
                <w:p w14:paraId="76A1A964" w14:textId="77777777" w:rsidR="00DE02D7" w:rsidRDefault="006C2609">
                  <w:pPr>
                    <w:pStyle w:val="Heading2"/>
                  </w:pPr>
                  <w:r>
                    <w:t xml:space="preserve"> Oedipus rex at CU Scarborough, Scarborough</w:t>
                  </w:r>
                </w:p>
                <w:p w14:paraId="76A1A965" w14:textId="77777777" w:rsidR="00DE02D7" w:rsidRDefault="006C2609">
                  <w:pPr>
                    <w:pStyle w:val="Date"/>
                  </w:pPr>
                  <w:r>
                    <w:lastRenderedPageBreak/>
                    <w:t>April 2023 — April 2023</w:t>
                  </w:r>
                </w:p>
                <w:p w14:paraId="76A1A966" w14:textId="77777777" w:rsidR="00DE02D7" w:rsidRDefault="006C2609">
                  <w:r>
                    <w:rPr>
                      <w:b/>
                      <w:bCs/>
                    </w:rPr>
                    <w:t>Type</w:t>
                  </w:r>
                </w:p>
                <w:p w14:paraId="76A1A967" w14:textId="77777777" w:rsidR="00DE02D7" w:rsidRDefault="006C2609">
                  <w:r>
                    <w:t>Stage</w:t>
                  </w:r>
                </w:p>
                <w:p w14:paraId="76A1A968" w14:textId="77777777" w:rsidR="00DE02D7" w:rsidRDefault="006C2609">
                  <w:r>
                    <w:rPr>
                      <w:b/>
                      <w:bCs/>
                    </w:rPr>
                    <w:t>Role</w:t>
                  </w:r>
                </w:p>
                <w:p w14:paraId="76A1A969" w14:textId="77777777" w:rsidR="00DE02D7" w:rsidRDefault="006C2609">
                  <w:r>
                    <w:t>Oedipus</w:t>
                  </w:r>
                </w:p>
                <w:p w14:paraId="76A1A96A" w14:textId="77777777" w:rsidR="00DE02D7" w:rsidRDefault="006C2609">
                  <w:r>
                    <w:rPr>
                      <w:b/>
                      <w:bCs/>
                    </w:rPr>
                    <w:t>Director</w:t>
                  </w:r>
                </w:p>
                <w:p w14:paraId="76A1A96B" w14:textId="77777777" w:rsidR="00DE02D7" w:rsidRDefault="006C2609">
                  <w:r>
                    <w:t>Marcus Romer/ Diana Logan</w:t>
                  </w:r>
                </w:p>
                <w:p w14:paraId="76A1A96C" w14:textId="77777777" w:rsidR="00DE02D7" w:rsidRDefault="006C2609">
                  <w:pPr>
                    <w:pStyle w:val="Heading2"/>
                  </w:pPr>
                  <w:r>
                    <w:t xml:space="preserve">Written In The Waves (Student film) at CU Scarborough, Scarborough </w:t>
                  </w:r>
                </w:p>
                <w:p w14:paraId="76A1A96D" w14:textId="77777777" w:rsidR="00DE02D7" w:rsidRDefault="006C2609">
                  <w:pPr>
                    <w:pStyle w:val="Date"/>
                  </w:pPr>
                  <w:r>
                    <w:t>December 2022 — December 2022</w:t>
                  </w:r>
                </w:p>
                <w:p w14:paraId="76A1A96E" w14:textId="77777777" w:rsidR="00DE02D7" w:rsidRDefault="006C2609">
                  <w:r>
                    <w:rPr>
                      <w:b/>
                      <w:bCs/>
                    </w:rPr>
                    <w:t>Type</w:t>
                  </w:r>
                </w:p>
                <w:p w14:paraId="76A1A96F" w14:textId="77777777" w:rsidR="00DE02D7" w:rsidRDefault="006C2609">
                  <w:r>
                    <w:t>Short Film</w:t>
                  </w:r>
                </w:p>
                <w:p w14:paraId="76A1A970" w14:textId="77777777" w:rsidR="00DE02D7" w:rsidRDefault="006C2609">
                  <w:r>
                    <w:rPr>
                      <w:b/>
                      <w:bCs/>
                    </w:rPr>
                    <w:t>Role</w:t>
                  </w:r>
                </w:p>
                <w:p w14:paraId="76A1A971" w14:textId="77777777" w:rsidR="00DE02D7" w:rsidRDefault="006C2609">
                  <w:r>
                    <w:t>Actor: Gemali/anonymous person, Camera operator, Editor</w:t>
                  </w:r>
                </w:p>
                <w:p w14:paraId="76A1A972" w14:textId="77777777" w:rsidR="00DE02D7" w:rsidRDefault="006C2609">
                  <w:r>
                    <w:rPr>
                      <w:b/>
                      <w:bCs/>
                    </w:rPr>
                    <w:t>Director</w:t>
                  </w:r>
                </w:p>
                <w:p w14:paraId="76A1A973" w14:textId="77777777" w:rsidR="00DE02D7" w:rsidRDefault="006C2609">
                  <w:r>
                    <w:t>Elizabeth Boag</w:t>
                  </w:r>
                </w:p>
                <w:p w14:paraId="76A1A974" w14:textId="77777777" w:rsidR="00DE02D7" w:rsidRDefault="006C2609">
                  <w:pPr>
                    <w:pStyle w:val="Heading2"/>
                  </w:pPr>
                  <w:r>
                    <w:t>LA VIDA LOCA at Esther Ole , London</w:t>
                  </w:r>
                </w:p>
                <w:p w14:paraId="76A1A975" w14:textId="77777777" w:rsidR="00DE02D7" w:rsidRDefault="006C2609">
                  <w:pPr>
                    <w:pStyle w:val="Date"/>
                  </w:pPr>
                  <w:r>
                    <w:t>August 2022 — August 2022</w:t>
                  </w:r>
                </w:p>
                <w:p w14:paraId="76A1A976" w14:textId="77777777" w:rsidR="00DE02D7" w:rsidRDefault="006C2609">
                  <w:r>
                    <w:rPr>
                      <w:b/>
                      <w:bCs/>
                    </w:rPr>
                    <w:t>Type</w:t>
                  </w:r>
                </w:p>
                <w:p w14:paraId="76A1A977" w14:textId="77777777" w:rsidR="00DE02D7" w:rsidRDefault="006C2609">
                  <w:r>
                    <w:t>Music Video</w:t>
                  </w:r>
                </w:p>
                <w:p w14:paraId="76A1A978" w14:textId="77777777" w:rsidR="00DE02D7" w:rsidRDefault="006C2609">
                  <w:r>
                    <w:rPr>
                      <w:b/>
                      <w:bCs/>
                    </w:rPr>
                    <w:t>Role</w:t>
                  </w:r>
                </w:p>
                <w:p w14:paraId="76A1A979" w14:textId="77777777" w:rsidR="00DE02D7" w:rsidRDefault="006C2609">
                  <w:r>
                    <w:t>Actor</w:t>
                  </w:r>
                </w:p>
                <w:p w14:paraId="76A1A97A" w14:textId="77777777" w:rsidR="00DE02D7" w:rsidRDefault="006C2609">
                  <w:r>
                    <w:rPr>
                      <w:b/>
                      <w:bCs/>
                    </w:rPr>
                    <w:t>Director</w:t>
                  </w:r>
                </w:p>
                <w:p w14:paraId="76A1A97B" w14:textId="77777777" w:rsidR="00DE02D7" w:rsidRDefault="006C2609">
                  <w:r>
                    <w:t>Saikz</w:t>
                  </w:r>
                </w:p>
                <w:p w14:paraId="76A1A97C" w14:textId="77777777" w:rsidR="00DE02D7" w:rsidRDefault="006C2609">
                  <w:pPr>
                    <w:pStyle w:val="Heading2"/>
                  </w:pPr>
                  <w:proofErr w:type="spellStart"/>
                  <w:r>
                    <w:t>GiftBOX</w:t>
                  </w:r>
                  <w:proofErr w:type="spellEnd"/>
                  <w:r>
                    <w:t xml:space="preserve"> Powered by PCU at GIFTBOX, London</w:t>
                  </w:r>
                </w:p>
                <w:p w14:paraId="76A1A97D" w14:textId="77777777" w:rsidR="00DE02D7" w:rsidRDefault="006C2609">
                  <w:pPr>
                    <w:pStyle w:val="Date"/>
                  </w:pPr>
                  <w:r>
                    <w:t>January 2022 — January 2022</w:t>
                  </w:r>
                </w:p>
                <w:p w14:paraId="76A1A97E" w14:textId="77777777" w:rsidR="00DE02D7" w:rsidRDefault="006C2609">
                  <w:pPr>
                    <w:pStyle w:val="Heading2"/>
                  </w:pPr>
                  <w:r>
                    <w:t>Invest In Me at Pentecostal Credit Union, London</w:t>
                  </w:r>
                </w:p>
                <w:p w14:paraId="76A1A97F" w14:textId="77777777" w:rsidR="00DE02D7" w:rsidRDefault="006C2609">
                  <w:pPr>
                    <w:pStyle w:val="Date"/>
                  </w:pPr>
                  <w:r>
                    <w:t>2020 — 2020</w:t>
                  </w:r>
                </w:p>
                <w:p w14:paraId="76A1A980" w14:textId="77777777" w:rsidR="00DE02D7" w:rsidRDefault="006C2609">
                  <w:r>
                    <w:rPr>
                      <w:b/>
                      <w:bCs/>
                    </w:rPr>
                    <w:t>Type</w:t>
                  </w:r>
                </w:p>
                <w:p w14:paraId="76A1A981" w14:textId="77777777" w:rsidR="00DE02D7" w:rsidRDefault="006C2609">
                  <w:r>
                    <w:t>Music Video</w:t>
                  </w:r>
                </w:p>
                <w:p w14:paraId="76A1A982" w14:textId="77777777" w:rsidR="00DE02D7" w:rsidRDefault="006C2609">
                  <w:r>
                    <w:rPr>
                      <w:b/>
                      <w:bCs/>
                    </w:rPr>
                    <w:t>Role</w:t>
                  </w:r>
                </w:p>
                <w:p w14:paraId="76A1A983" w14:textId="77777777" w:rsidR="00DE02D7" w:rsidRDefault="006C2609">
                  <w:r>
                    <w:t>Rapper/Actor</w:t>
                  </w:r>
                </w:p>
                <w:p w14:paraId="76A1A984" w14:textId="77777777" w:rsidR="00DE02D7" w:rsidRDefault="006C2609">
                  <w:r>
                    <w:rPr>
                      <w:b/>
                      <w:bCs/>
                    </w:rPr>
                    <w:t>Director</w:t>
                  </w:r>
                </w:p>
                <w:p w14:paraId="76A1A985" w14:textId="77777777" w:rsidR="00DE02D7" w:rsidRDefault="006C2609">
                  <w:r>
                    <w:t>Lurine Cato and Marlene Cato</w:t>
                  </w:r>
                </w:p>
              </w:tc>
            </w:tr>
            <w:tr w:rsidR="00DE02D7" w14:paraId="76A1A992" w14:textId="77777777">
              <w:tc>
                <w:tcPr>
                  <w:tcW w:w="311" w:type="dxa"/>
                </w:tcPr>
                <w:p w14:paraId="76A1A987" w14:textId="77777777" w:rsidR="00DE02D7" w:rsidRDefault="006C2609">
                  <w:pPr>
                    <w:pStyle w:val="Iconcontainer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76A1A9FD" wp14:editId="76A1A9FE">
                        <wp:extent cx="136017" cy="136017"/>
                        <wp:effectExtent l="0" t="0" r="0" b="0"/>
                        <wp:docPr id="855238043" name="Picture 8552380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017" cy="136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64" w:type="dxa"/>
                  <w:vAlign w:val="center"/>
                </w:tcPr>
                <w:p w14:paraId="76A1A988" w14:textId="77777777" w:rsidR="00DE02D7" w:rsidRDefault="006C2609">
                  <w:pPr>
                    <w:pStyle w:val="Heading1"/>
                  </w:pPr>
                  <w:r>
                    <w:t>Education</w:t>
                  </w:r>
                </w:p>
                <w:p w14:paraId="76A1A989" w14:textId="77777777" w:rsidR="00DE02D7" w:rsidRDefault="006C2609">
                  <w:pPr>
                    <w:pStyle w:val="Heading2"/>
                  </w:pPr>
                  <w:r>
                    <w:t>BA (Hons), Coventry University Scarborough, Scarborough</w:t>
                  </w:r>
                </w:p>
                <w:p w14:paraId="76A1A98A" w14:textId="77777777" w:rsidR="00DE02D7" w:rsidRDefault="006C2609">
                  <w:pPr>
                    <w:pStyle w:val="Date"/>
                  </w:pPr>
                  <w:r>
                    <w:t>January 2020 — September 2024</w:t>
                  </w:r>
                </w:p>
                <w:p w14:paraId="76A1A98B" w14:textId="77777777" w:rsidR="00DE02D7" w:rsidRDefault="006C2609">
                  <w:pPr>
                    <w:pStyle w:val="Heading2"/>
                  </w:pPr>
                  <w:r>
                    <w:t>A Level , Saint Francis Xavier , London</w:t>
                  </w:r>
                </w:p>
                <w:p w14:paraId="76A1A98C" w14:textId="77777777" w:rsidR="00DE02D7" w:rsidRDefault="006C2609">
                  <w:pPr>
                    <w:pStyle w:val="Date"/>
                  </w:pPr>
                  <w:r>
                    <w:t>January 2018 — January 2020</w:t>
                  </w:r>
                </w:p>
                <w:p w14:paraId="76A1A98D" w14:textId="77777777" w:rsidR="00DE02D7" w:rsidRDefault="006C2609">
                  <w:r>
                    <w:t>taking Drama</w:t>
                  </w:r>
                </w:p>
                <w:p w14:paraId="76A1A98E" w14:textId="77777777" w:rsidR="00DE02D7" w:rsidRDefault="006C2609">
                  <w:pPr>
                    <w:pStyle w:val="Heading2"/>
                  </w:pPr>
                  <w:r>
                    <w:lastRenderedPageBreak/>
                    <w:t xml:space="preserve">GCSEs and AS levels , Archbishop Tensions , London </w:t>
                  </w:r>
                </w:p>
                <w:p w14:paraId="76A1A98F" w14:textId="77777777" w:rsidR="00DE02D7" w:rsidRDefault="006C2609">
                  <w:pPr>
                    <w:pStyle w:val="Date"/>
                  </w:pPr>
                  <w:r>
                    <w:t>January 2012 — January 2018</w:t>
                  </w:r>
                </w:p>
                <w:p w14:paraId="76A1A990" w14:textId="77777777" w:rsidR="00DE02D7" w:rsidRDefault="006C2609">
                  <w:r>
                    <w:rPr>
                      <w:b/>
                      <w:bCs/>
                    </w:rPr>
                    <w:t>10 A*– C, including English, Maths, Science and Drama</w:t>
                  </w:r>
                </w:p>
                <w:p w14:paraId="76A1A991" w14:textId="77777777" w:rsidR="00DE02D7" w:rsidRDefault="006C2609">
                  <w:r>
                    <w:rPr>
                      <w:b/>
                      <w:bCs/>
                    </w:rPr>
                    <w:t>AS Sociology and Religious Studies</w:t>
                  </w:r>
                </w:p>
              </w:tc>
            </w:tr>
            <w:tr w:rsidR="00DE02D7" w14:paraId="76A1A9A6" w14:textId="77777777">
              <w:tc>
                <w:tcPr>
                  <w:tcW w:w="311" w:type="dxa"/>
                </w:tcPr>
                <w:p w14:paraId="76A1A993" w14:textId="77777777" w:rsidR="00DE02D7" w:rsidRDefault="006C2609">
                  <w:pPr>
                    <w:pStyle w:val="Iconcontainer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76A1A9FF" wp14:editId="76A1AA00">
                        <wp:extent cx="136017" cy="136017"/>
                        <wp:effectExtent l="0" t="0" r="0" b="0"/>
                        <wp:docPr id="1157840123" name="Picture 11578401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017" cy="136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64" w:type="dxa"/>
                  <w:vAlign w:val="center"/>
                </w:tcPr>
                <w:p w14:paraId="76A1A994" w14:textId="77777777" w:rsidR="00DE02D7" w:rsidRDefault="006C2609">
                  <w:pPr>
                    <w:pStyle w:val="Heading1"/>
                  </w:pPr>
                  <w:r>
                    <w:t>Extra-curricular activities</w:t>
                  </w:r>
                </w:p>
                <w:p w14:paraId="76A1A995" w14:textId="77777777" w:rsidR="00DE02D7" w:rsidRDefault="006C2609">
                  <w:pPr>
                    <w:pStyle w:val="Heading2"/>
                  </w:pPr>
                  <w:r>
                    <w:t>Brave Project at Clare Maxwell , Scarborough</w:t>
                  </w:r>
                </w:p>
                <w:p w14:paraId="76A1A996" w14:textId="77777777" w:rsidR="00DE02D7" w:rsidRDefault="006C2609">
                  <w:pPr>
                    <w:pStyle w:val="Date"/>
                  </w:pPr>
                  <w:r>
                    <w:t>May 2023 — Present</w:t>
                  </w:r>
                </w:p>
                <w:p w14:paraId="76A1A997" w14:textId="77777777" w:rsidR="00DE02D7" w:rsidRDefault="006C2609">
                  <w:r>
                    <w:t xml:space="preserve">Movement project to bridge gap between </w:t>
                  </w:r>
                  <w:proofErr w:type="spellStart"/>
                  <w:r>
                    <w:t>perfroming</w:t>
                  </w:r>
                  <w:proofErr w:type="spellEnd"/>
                  <w:r>
                    <w:t xml:space="preserve"> arts and dance</w:t>
                  </w:r>
                </w:p>
                <w:p w14:paraId="76A1A998" w14:textId="77777777" w:rsidR="00DE02D7" w:rsidRDefault="006C2609">
                  <w:pPr>
                    <w:pStyle w:val="Heading2"/>
                  </w:pPr>
                  <w:r>
                    <w:t>Flash Mobs at CU Scarborough, Scarborough</w:t>
                  </w:r>
                </w:p>
                <w:p w14:paraId="76A1A999" w14:textId="77777777" w:rsidR="00DE02D7" w:rsidRDefault="006C2609">
                  <w:pPr>
                    <w:pStyle w:val="Date"/>
                  </w:pPr>
                  <w:r>
                    <w:t>April 2024 — April 2024</w:t>
                  </w:r>
                </w:p>
                <w:p w14:paraId="76A1A99A" w14:textId="77777777" w:rsidR="00DE02D7" w:rsidRDefault="006C2609">
                  <w:r>
                    <w:t>Director: Katherine Sophie Kelly</w:t>
                  </w:r>
                </w:p>
                <w:p w14:paraId="76A1A99B" w14:textId="77777777" w:rsidR="00DE02D7" w:rsidRDefault="006C2609">
                  <w:r>
                    <w:t>Scarborough Streets Festival and YM Gala</w:t>
                  </w:r>
                </w:p>
                <w:p w14:paraId="76A1A99C" w14:textId="10669FF1" w:rsidR="00DE02D7" w:rsidRDefault="006C2609">
                  <w:pPr>
                    <w:pStyle w:val="Heading2"/>
                  </w:pPr>
                  <w:r>
                    <w:t>Making Waves Festival,</w:t>
                  </w:r>
                  <w:r>
                    <w:t xml:space="preserve"> Brave Project, Scarborough</w:t>
                  </w:r>
                </w:p>
                <w:p w14:paraId="76A1A99D" w14:textId="77777777" w:rsidR="00DE02D7" w:rsidRDefault="006C2609">
                  <w:pPr>
                    <w:pStyle w:val="Date"/>
                  </w:pPr>
                  <w:r>
                    <w:t>March 2024 — March 2024</w:t>
                  </w:r>
                </w:p>
                <w:p w14:paraId="76A1A99E" w14:textId="77777777" w:rsidR="00DE02D7" w:rsidRDefault="006C2609">
                  <w:r>
                    <w:t>Director: Clare Maxwell</w:t>
                  </w:r>
                </w:p>
                <w:p w14:paraId="76A1A99F" w14:textId="77777777" w:rsidR="00DE02D7" w:rsidRDefault="006C2609">
                  <w:r>
                    <w:t>Stephen Joseph Theatre</w:t>
                  </w:r>
                </w:p>
                <w:p w14:paraId="76A1A9A0" w14:textId="77777777" w:rsidR="00DE02D7" w:rsidRDefault="006C2609">
                  <w:pPr>
                    <w:pStyle w:val="Heading2"/>
                  </w:pPr>
                  <w:r>
                    <w:t>Stone Mother  at Clare Maxwell , Scarborough</w:t>
                  </w:r>
                </w:p>
                <w:p w14:paraId="76A1A9A1" w14:textId="77777777" w:rsidR="00DE02D7" w:rsidRDefault="006C2609">
                  <w:pPr>
                    <w:pStyle w:val="Date"/>
                  </w:pPr>
                  <w:r>
                    <w:t>June 2023 — June 2023</w:t>
                  </w:r>
                </w:p>
                <w:p w14:paraId="76A1A9A2" w14:textId="77777777" w:rsidR="00DE02D7" w:rsidRDefault="006C2609">
                  <w:r>
                    <w:t>Save the earth environmental themed performance</w:t>
                  </w:r>
                </w:p>
                <w:p w14:paraId="76A1A9A3" w14:textId="77777777" w:rsidR="00DE02D7" w:rsidRDefault="006C2609">
                  <w:pPr>
                    <w:pStyle w:val="Heading2"/>
                  </w:pPr>
                  <w:r>
                    <w:t xml:space="preserve">Ballet  at Royal Opera House , London </w:t>
                  </w:r>
                </w:p>
                <w:p w14:paraId="76A1A9A4" w14:textId="77777777" w:rsidR="00DE02D7" w:rsidRDefault="006C2609">
                  <w:pPr>
                    <w:pStyle w:val="Date"/>
                  </w:pPr>
                  <w:r>
                    <w:t>2006 — 2009</w:t>
                  </w:r>
                </w:p>
                <w:p w14:paraId="76A1A9A5" w14:textId="77777777" w:rsidR="00DE02D7" w:rsidRDefault="006C2609">
                  <w:r>
                    <w:t>Chance to Dance Scheme</w:t>
                  </w:r>
                </w:p>
              </w:tc>
            </w:tr>
            <w:tr w:rsidR="00DE02D7" w14:paraId="76A1A9AB" w14:textId="77777777">
              <w:tc>
                <w:tcPr>
                  <w:tcW w:w="311" w:type="dxa"/>
                </w:tcPr>
                <w:p w14:paraId="76A1A9A7" w14:textId="77777777" w:rsidR="00DE02D7" w:rsidRDefault="006C2609">
                  <w:pPr>
                    <w:pStyle w:val="Iconcontainer"/>
                  </w:pPr>
                  <w:r>
                    <w:rPr>
                      <w:noProof/>
                    </w:rPr>
                    <w:drawing>
                      <wp:inline distT="0" distB="0" distL="0" distR="0" wp14:anchorId="76A1AA01" wp14:editId="76A1AA02">
                        <wp:extent cx="136017" cy="136017"/>
                        <wp:effectExtent l="0" t="0" r="0" b="0"/>
                        <wp:docPr id="1527502098" name="Picture 15275020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017" cy="136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64" w:type="dxa"/>
                  <w:vAlign w:val="center"/>
                </w:tcPr>
                <w:p w14:paraId="76A1A9A8" w14:textId="77777777" w:rsidR="00DE02D7" w:rsidRDefault="006C2609">
                  <w:pPr>
                    <w:pStyle w:val="Heading1"/>
                  </w:pPr>
                  <w:r>
                    <w:t>Courses</w:t>
                  </w:r>
                </w:p>
                <w:p w14:paraId="76A1A9A9" w14:textId="77777777" w:rsidR="00DE02D7" w:rsidRDefault="006C2609">
                  <w:pPr>
                    <w:pStyle w:val="Heading2"/>
                  </w:pPr>
                  <w:r>
                    <w:t xml:space="preserve">Set Ready Programme , National Youth Film Academy </w:t>
                  </w:r>
                </w:p>
                <w:p w14:paraId="76A1A9AA" w14:textId="77777777" w:rsidR="00DE02D7" w:rsidRDefault="006C2609">
                  <w:pPr>
                    <w:pStyle w:val="Date"/>
                  </w:pPr>
                  <w:r>
                    <w:t>July 2019 — July 2029</w:t>
                  </w:r>
                </w:p>
              </w:tc>
            </w:tr>
          </w:tbl>
          <w:p w14:paraId="76A1A9AC" w14:textId="77777777" w:rsidR="00DE02D7" w:rsidRDefault="00DE02D7"/>
        </w:tc>
        <w:tc>
          <w:tcPr>
            <w:tcW w:w="453" w:type="dxa"/>
          </w:tcPr>
          <w:p w14:paraId="76A1A9AD" w14:textId="77777777" w:rsidR="00DE02D7" w:rsidRDefault="00DE02D7"/>
        </w:tc>
        <w:tc>
          <w:tcPr>
            <w:tcW w:w="3174" w:type="dxa"/>
          </w:tcPr>
          <w:p w14:paraId="76A1A9AE" w14:textId="77777777" w:rsidR="00DE02D7" w:rsidRDefault="006C2609">
            <w:pPr>
              <w:pStyle w:val="Heading3"/>
            </w:pPr>
            <w:r>
              <w:t>Details</w:t>
            </w:r>
          </w:p>
          <w:p w14:paraId="76A1A9AF" w14:textId="77777777" w:rsidR="00DE02D7" w:rsidRDefault="006C2609">
            <w:pPr>
              <w:pStyle w:val="Nobottommargin"/>
            </w:pPr>
            <w:r>
              <w:t>London, United Kingdom, 07950706714</w:t>
            </w:r>
          </w:p>
          <w:p w14:paraId="76A1A9B0" w14:textId="77777777" w:rsidR="00DE02D7" w:rsidRDefault="006C2609">
            <w:pPr>
              <w:pStyle w:val="Nomargins"/>
            </w:pPr>
            <w:hyperlink r:id="rId12" w:history="1">
              <w:r>
                <w:rPr>
                  <w:rStyle w:val="Hyperlink"/>
                </w:rPr>
                <w:t>c1idjerhe@gmail.com</w:t>
              </w:r>
            </w:hyperlink>
          </w:p>
          <w:p w14:paraId="76A1A9B1" w14:textId="77777777" w:rsidR="00DE02D7" w:rsidRDefault="006C2609">
            <w:pPr>
              <w:pStyle w:val="Heading3"/>
            </w:pPr>
            <w:r>
              <w:t>Links</w:t>
            </w:r>
          </w:p>
          <w:p w14:paraId="76A1A9B2" w14:textId="77777777" w:rsidR="00DE02D7" w:rsidRDefault="006C2609">
            <w:pPr>
              <w:pStyle w:val="Nobottommargin"/>
            </w:pPr>
            <w:hyperlink r:id="rId13" w:history="1">
              <w:r>
                <w:rPr>
                  <w:rStyle w:val="Hyperlink"/>
                </w:rPr>
                <w:t xml:space="preserve">Spotlight </w:t>
              </w:r>
            </w:hyperlink>
          </w:p>
          <w:p w14:paraId="76A1A9B3" w14:textId="77777777" w:rsidR="00DE02D7" w:rsidRDefault="006C2609">
            <w:pPr>
              <w:pStyle w:val="Heading3"/>
            </w:pPr>
            <w:r>
              <w:t>Skills</w:t>
            </w:r>
          </w:p>
          <w:tbl>
            <w:tblPr>
              <w:tblW w:w="317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635"/>
              <w:gridCol w:w="635"/>
              <w:gridCol w:w="666"/>
            </w:tblGrid>
            <w:tr w:rsidR="00DE02D7" w14:paraId="76A1A9B5" w14:textId="77777777">
              <w:tc>
                <w:tcPr>
                  <w:tcW w:w="3174" w:type="dxa"/>
                  <w:gridSpan w:val="4"/>
                </w:tcPr>
                <w:p w14:paraId="76A1A9B4" w14:textId="77777777" w:rsidR="00DE02D7" w:rsidRDefault="006C2609">
                  <w:pPr>
                    <w:pStyle w:val="JobTitle0"/>
                  </w:pPr>
                  <w:r>
                    <w:t>Ballet</w:t>
                  </w:r>
                </w:p>
              </w:tc>
            </w:tr>
            <w:tr w:rsidR="00DE02D7" w14:paraId="76A1A9B8" w14:textId="77777777">
              <w:tc>
                <w:tcPr>
                  <w:tcW w:w="1873" w:type="dxa"/>
                  <w:gridSpan w:val="2"/>
                  <w:shd w:val="clear" w:color="auto" w:fill="2886E7"/>
                </w:tcPr>
                <w:p w14:paraId="76A1A9B6" w14:textId="77777777" w:rsidR="00DE02D7" w:rsidRDefault="006C2609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1301" w:type="dxa"/>
                  <w:gridSpan w:val="2"/>
                  <w:shd w:val="clear" w:color="auto" w:fill="E6EBF4"/>
                </w:tcPr>
                <w:p w14:paraId="76A1A9B7" w14:textId="77777777" w:rsidR="00DE02D7" w:rsidRDefault="006C2609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DE02D7" w14:paraId="76A1A9BA" w14:textId="77777777">
              <w:tc>
                <w:tcPr>
                  <w:tcW w:w="3174" w:type="dxa"/>
                  <w:gridSpan w:val="4"/>
                </w:tcPr>
                <w:p w14:paraId="76A1A9B9" w14:textId="77777777" w:rsidR="00DE02D7" w:rsidRDefault="006C2609">
                  <w:pPr>
                    <w:pStyle w:val="JobTitle0"/>
                  </w:pPr>
                  <w:r>
                    <w:t>Cultural Activities</w:t>
                  </w:r>
                </w:p>
              </w:tc>
            </w:tr>
            <w:tr w:rsidR="00DE02D7" w14:paraId="76A1A9BD" w14:textId="77777777">
              <w:tc>
                <w:tcPr>
                  <w:tcW w:w="2508" w:type="dxa"/>
                  <w:gridSpan w:val="3"/>
                  <w:shd w:val="clear" w:color="auto" w:fill="2886E7"/>
                </w:tcPr>
                <w:p w14:paraId="76A1A9BB" w14:textId="77777777" w:rsidR="00DE02D7" w:rsidRDefault="006C2609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shd w:val="clear" w:color="auto" w:fill="E6EBF4"/>
                </w:tcPr>
                <w:p w14:paraId="76A1A9BC" w14:textId="77777777" w:rsidR="00DE02D7" w:rsidRDefault="006C2609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DE02D7" w14:paraId="76A1A9BF" w14:textId="77777777">
              <w:tc>
                <w:tcPr>
                  <w:tcW w:w="3174" w:type="dxa"/>
                  <w:gridSpan w:val="4"/>
                </w:tcPr>
                <w:p w14:paraId="76A1A9BE" w14:textId="77777777" w:rsidR="00DE02D7" w:rsidRDefault="006C2609">
                  <w:pPr>
                    <w:pStyle w:val="JobTitle0"/>
                  </w:pPr>
                  <w:r>
                    <w:t xml:space="preserve">Swimmer </w:t>
                  </w:r>
                </w:p>
              </w:tc>
            </w:tr>
            <w:tr w:rsidR="00DE02D7" w14:paraId="76A1A9C2" w14:textId="77777777">
              <w:tc>
                <w:tcPr>
                  <w:tcW w:w="2508" w:type="dxa"/>
                  <w:gridSpan w:val="3"/>
                  <w:shd w:val="clear" w:color="auto" w:fill="2886E7"/>
                </w:tcPr>
                <w:p w14:paraId="76A1A9C0" w14:textId="77777777" w:rsidR="00DE02D7" w:rsidRDefault="006C2609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shd w:val="clear" w:color="auto" w:fill="E6EBF4"/>
                </w:tcPr>
                <w:p w14:paraId="76A1A9C1" w14:textId="77777777" w:rsidR="00DE02D7" w:rsidRDefault="006C2609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DE02D7" w14:paraId="76A1A9C4" w14:textId="77777777">
              <w:tc>
                <w:tcPr>
                  <w:tcW w:w="3174" w:type="dxa"/>
                  <w:gridSpan w:val="4"/>
                </w:tcPr>
                <w:p w14:paraId="76A1A9C3" w14:textId="77777777" w:rsidR="00DE02D7" w:rsidRDefault="006C2609">
                  <w:pPr>
                    <w:pStyle w:val="JobTitle0"/>
                  </w:pPr>
                  <w:r>
                    <w:t>Theatre</w:t>
                  </w:r>
                </w:p>
              </w:tc>
            </w:tr>
            <w:tr w:rsidR="00DE02D7" w14:paraId="76A1A9C7" w14:textId="77777777">
              <w:tc>
                <w:tcPr>
                  <w:tcW w:w="2508" w:type="dxa"/>
                  <w:gridSpan w:val="3"/>
                  <w:shd w:val="clear" w:color="auto" w:fill="2886E7"/>
                </w:tcPr>
                <w:p w14:paraId="76A1A9C5" w14:textId="77777777" w:rsidR="00DE02D7" w:rsidRDefault="006C2609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shd w:val="clear" w:color="auto" w:fill="E6EBF4"/>
                </w:tcPr>
                <w:p w14:paraId="76A1A9C6" w14:textId="77777777" w:rsidR="00DE02D7" w:rsidRDefault="006C2609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DE02D7" w14:paraId="76A1A9C9" w14:textId="77777777">
              <w:tc>
                <w:tcPr>
                  <w:tcW w:w="3174" w:type="dxa"/>
                  <w:gridSpan w:val="4"/>
                </w:tcPr>
                <w:p w14:paraId="76A1A9C8" w14:textId="77777777" w:rsidR="00DE02D7" w:rsidRDefault="006C2609">
                  <w:pPr>
                    <w:pStyle w:val="JobTitle0"/>
                  </w:pPr>
                  <w:r>
                    <w:t>Music Video</w:t>
                  </w:r>
                </w:p>
              </w:tc>
            </w:tr>
            <w:tr w:rsidR="00DE02D7" w14:paraId="76A1A9CC" w14:textId="77777777">
              <w:tc>
                <w:tcPr>
                  <w:tcW w:w="2508" w:type="dxa"/>
                  <w:gridSpan w:val="3"/>
                  <w:shd w:val="clear" w:color="auto" w:fill="2886E7"/>
                </w:tcPr>
                <w:p w14:paraId="76A1A9CA" w14:textId="77777777" w:rsidR="00DE02D7" w:rsidRDefault="006C2609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shd w:val="clear" w:color="auto" w:fill="E6EBF4"/>
                </w:tcPr>
                <w:p w14:paraId="76A1A9CB" w14:textId="77777777" w:rsidR="00DE02D7" w:rsidRDefault="006C2609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DE02D7" w14:paraId="76A1A9CE" w14:textId="77777777">
              <w:tc>
                <w:tcPr>
                  <w:tcW w:w="3174" w:type="dxa"/>
                  <w:gridSpan w:val="4"/>
                </w:tcPr>
                <w:p w14:paraId="76A1A9CD" w14:textId="77777777" w:rsidR="00DE02D7" w:rsidRDefault="006C2609">
                  <w:pPr>
                    <w:pStyle w:val="JobTitle0"/>
                  </w:pPr>
                  <w:r>
                    <w:t>Motion Capture</w:t>
                  </w:r>
                </w:p>
              </w:tc>
            </w:tr>
            <w:tr w:rsidR="00DE02D7" w14:paraId="76A1A9D1" w14:textId="77777777">
              <w:tc>
                <w:tcPr>
                  <w:tcW w:w="1238" w:type="dxa"/>
                  <w:shd w:val="clear" w:color="auto" w:fill="2886E7"/>
                </w:tcPr>
                <w:p w14:paraId="76A1A9CF" w14:textId="77777777" w:rsidR="00DE02D7" w:rsidRDefault="006C2609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1936" w:type="dxa"/>
                  <w:gridSpan w:val="3"/>
                  <w:shd w:val="clear" w:color="auto" w:fill="E6EBF4"/>
                </w:tcPr>
                <w:p w14:paraId="76A1A9D0" w14:textId="77777777" w:rsidR="00DE02D7" w:rsidRDefault="006C2609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DE02D7" w14:paraId="76A1A9D3" w14:textId="77777777">
              <w:tc>
                <w:tcPr>
                  <w:tcW w:w="3174" w:type="dxa"/>
                  <w:gridSpan w:val="4"/>
                </w:tcPr>
                <w:p w14:paraId="76A1A9D2" w14:textId="77777777" w:rsidR="00DE02D7" w:rsidRDefault="006C2609">
                  <w:pPr>
                    <w:pStyle w:val="JobTitle0"/>
                  </w:pPr>
                  <w:r>
                    <w:t>Financial Trading</w:t>
                  </w:r>
                </w:p>
              </w:tc>
            </w:tr>
            <w:tr w:rsidR="00DE02D7" w14:paraId="76A1A9D6" w14:textId="77777777">
              <w:tc>
                <w:tcPr>
                  <w:tcW w:w="1873" w:type="dxa"/>
                  <w:gridSpan w:val="2"/>
                  <w:shd w:val="clear" w:color="auto" w:fill="2886E7"/>
                </w:tcPr>
                <w:p w14:paraId="76A1A9D4" w14:textId="77777777" w:rsidR="00DE02D7" w:rsidRDefault="006C2609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1301" w:type="dxa"/>
                  <w:gridSpan w:val="2"/>
                  <w:shd w:val="clear" w:color="auto" w:fill="E6EBF4"/>
                </w:tcPr>
                <w:p w14:paraId="76A1A9D5" w14:textId="77777777" w:rsidR="00DE02D7" w:rsidRDefault="006C2609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DE02D7" w14:paraId="76A1A9D8" w14:textId="77777777">
              <w:tc>
                <w:tcPr>
                  <w:tcW w:w="3174" w:type="dxa"/>
                  <w:gridSpan w:val="4"/>
                </w:tcPr>
                <w:p w14:paraId="76A1A9D7" w14:textId="77777777" w:rsidR="00DE02D7" w:rsidRDefault="006C2609">
                  <w:pPr>
                    <w:pStyle w:val="JobTitle0"/>
                  </w:pPr>
                  <w:r>
                    <w:t>Radio</w:t>
                  </w:r>
                </w:p>
              </w:tc>
            </w:tr>
            <w:tr w:rsidR="00DE02D7" w14:paraId="76A1A9DB" w14:textId="77777777">
              <w:tc>
                <w:tcPr>
                  <w:tcW w:w="2508" w:type="dxa"/>
                  <w:gridSpan w:val="3"/>
                  <w:shd w:val="clear" w:color="auto" w:fill="2886E7"/>
                </w:tcPr>
                <w:p w14:paraId="76A1A9D9" w14:textId="77777777" w:rsidR="00DE02D7" w:rsidRDefault="006C2609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shd w:val="clear" w:color="auto" w:fill="E6EBF4"/>
                </w:tcPr>
                <w:p w14:paraId="76A1A9DA" w14:textId="77777777" w:rsidR="00DE02D7" w:rsidRDefault="006C2609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DE02D7" w14:paraId="76A1A9DD" w14:textId="77777777">
              <w:tc>
                <w:tcPr>
                  <w:tcW w:w="3174" w:type="dxa"/>
                  <w:gridSpan w:val="4"/>
                </w:tcPr>
                <w:p w14:paraId="76A1A9DC" w14:textId="77777777" w:rsidR="00DE02D7" w:rsidRDefault="006C2609">
                  <w:pPr>
                    <w:pStyle w:val="JobTitle0"/>
                  </w:pPr>
                  <w:proofErr w:type="spellStart"/>
                  <w:r>
                    <w:t>Grdening</w:t>
                  </w:r>
                  <w:proofErr w:type="spellEnd"/>
                  <w:r>
                    <w:t xml:space="preserve"> </w:t>
                  </w:r>
                </w:p>
              </w:tc>
            </w:tr>
            <w:tr w:rsidR="00DE02D7" w14:paraId="76A1A9E0" w14:textId="77777777">
              <w:tc>
                <w:tcPr>
                  <w:tcW w:w="1238" w:type="dxa"/>
                  <w:shd w:val="clear" w:color="auto" w:fill="2886E7"/>
                </w:tcPr>
                <w:p w14:paraId="76A1A9DE" w14:textId="77777777" w:rsidR="00DE02D7" w:rsidRDefault="006C2609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1936" w:type="dxa"/>
                  <w:gridSpan w:val="3"/>
                  <w:shd w:val="clear" w:color="auto" w:fill="E6EBF4"/>
                </w:tcPr>
                <w:p w14:paraId="76A1A9DF" w14:textId="77777777" w:rsidR="00DE02D7" w:rsidRDefault="006C2609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DE02D7" w14:paraId="76A1A9E2" w14:textId="77777777">
              <w:tc>
                <w:tcPr>
                  <w:tcW w:w="3174" w:type="dxa"/>
                  <w:gridSpan w:val="4"/>
                </w:tcPr>
                <w:p w14:paraId="76A1A9E1" w14:textId="77777777" w:rsidR="00DE02D7" w:rsidRDefault="006C2609">
                  <w:pPr>
                    <w:pStyle w:val="JobTitle0"/>
                  </w:pPr>
                  <w:r>
                    <w:t>Cycling</w:t>
                  </w:r>
                </w:p>
              </w:tc>
            </w:tr>
            <w:tr w:rsidR="00DE02D7" w14:paraId="76A1A9E5" w14:textId="77777777">
              <w:tc>
                <w:tcPr>
                  <w:tcW w:w="2508" w:type="dxa"/>
                  <w:gridSpan w:val="3"/>
                  <w:shd w:val="clear" w:color="auto" w:fill="2886E7"/>
                </w:tcPr>
                <w:p w14:paraId="76A1A9E3" w14:textId="77777777" w:rsidR="00DE02D7" w:rsidRDefault="006C2609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shd w:val="clear" w:color="auto" w:fill="E6EBF4"/>
                </w:tcPr>
                <w:p w14:paraId="76A1A9E4" w14:textId="77777777" w:rsidR="00DE02D7" w:rsidRDefault="006C2609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DE02D7" w14:paraId="76A1A9E7" w14:textId="77777777">
              <w:tc>
                <w:tcPr>
                  <w:tcW w:w="3174" w:type="dxa"/>
                  <w:gridSpan w:val="4"/>
                </w:tcPr>
                <w:p w14:paraId="76A1A9E6" w14:textId="77777777" w:rsidR="00DE02D7" w:rsidRDefault="006C2609">
                  <w:pPr>
                    <w:pStyle w:val="JobTitle0"/>
                  </w:pPr>
                  <w:r>
                    <w:t xml:space="preserve">voice over </w:t>
                  </w:r>
                </w:p>
              </w:tc>
            </w:tr>
            <w:tr w:rsidR="00DE02D7" w14:paraId="76A1A9EA" w14:textId="77777777">
              <w:tc>
                <w:tcPr>
                  <w:tcW w:w="1873" w:type="dxa"/>
                  <w:gridSpan w:val="2"/>
                  <w:shd w:val="clear" w:color="auto" w:fill="2886E7"/>
                </w:tcPr>
                <w:p w14:paraId="76A1A9E8" w14:textId="77777777" w:rsidR="00DE02D7" w:rsidRDefault="006C2609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1301" w:type="dxa"/>
                  <w:gridSpan w:val="2"/>
                  <w:shd w:val="clear" w:color="auto" w:fill="E6EBF4"/>
                </w:tcPr>
                <w:p w14:paraId="76A1A9E9" w14:textId="77777777" w:rsidR="00DE02D7" w:rsidRDefault="006C2609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DE02D7" w14:paraId="76A1A9EC" w14:textId="77777777">
              <w:tc>
                <w:tcPr>
                  <w:tcW w:w="3174" w:type="dxa"/>
                  <w:gridSpan w:val="4"/>
                </w:tcPr>
                <w:p w14:paraId="76A1A9EB" w14:textId="77777777" w:rsidR="00DE02D7" w:rsidRDefault="006C2609">
                  <w:pPr>
                    <w:pStyle w:val="JobTitle0"/>
                  </w:pPr>
                  <w:r>
                    <w:t>stage combat</w:t>
                  </w:r>
                </w:p>
              </w:tc>
            </w:tr>
            <w:tr w:rsidR="00DE02D7" w14:paraId="76A1A9EF" w14:textId="77777777">
              <w:tc>
                <w:tcPr>
                  <w:tcW w:w="2508" w:type="dxa"/>
                  <w:gridSpan w:val="3"/>
                  <w:shd w:val="clear" w:color="auto" w:fill="2886E7"/>
                </w:tcPr>
                <w:p w14:paraId="76A1A9ED" w14:textId="77777777" w:rsidR="00DE02D7" w:rsidRDefault="006C2609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shd w:val="clear" w:color="auto" w:fill="E6EBF4"/>
                </w:tcPr>
                <w:p w14:paraId="76A1A9EE" w14:textId="77777777" w:rsidR="00DE02D7" w:rsidRDefault="006C2609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 w14:paraId="76A1A9F0" w14:textId="77777777" w:rsidR="00DE02D7" w:rsidRDefault="00DE02D7">
            <w:pPr>
              <w:pStyle w:val="Skillsectionspacing"/>
            </w:pPr>
          </w:p>
          <w:p w14:paraId="76A1A9F1" w14:textId="77777777" w:rsidR="00DE02D7" w:rsidRDefault="006C2609">
            <w:pPr>
              <w:pStyle w:val="Heading3"/>
            </w:pPr>
            <w:r>
              <w:t>Languages</w:t>
            </w:r>
          </w:p>
          <w:p w14:paraId="76A1A9F2" w14:textId="77777777" w:rsidR="00DE02D7" w:rsidRDefault="006C2609">
            <w:pPr>
              <w:pStyle w:val="JobTitle0"/>
            </w:pPr>
            <w:r>
              <w:t>English</w:t>
            </w:r>
          </w:p>
          <w:p w14:paraId="76A1A9F3" w14:textId="77777777" w:rsidR="00DE02D7" w:rsidRDefault="00DE02D7">
            <w:pPr>
              <w:pStyle w:val="Skillsectionspacing"/>
            </w:pPr>
          </w:p>
          <w:p w14:paraId="76A1A9F4" w14:textId="77777777" w:rsidR="00DE02D7" w:rsidRDefault="006C2609">
            <w:pPr>
              <w:pStyle w:val="Heading3"/>
            </w:pPr>
            <w:r>
              <w:t>Hobbies</w:t>
            </w:r>
          </w:p>
          <w:p w14:paraId="76A1A9F5" w14:textId="77777777" w:rsidR="00DE02D7" w:rsidRDefault="006C2609">
            <w:r>
              <w:t>Parkour, Financial trading,</w:t>
            </w:r>
            <w:r>
              <w:tab/>
              <w:t>Cycling, Gardening, studying new languages, Karate, writing poetry, attending poetry/music gig events, Songwriting/ Rapping/ harmonising, Casual gaming.</w:t>
            </w:r>
          </w:p>
        </w:tc>
      </w:tr>
    </w:tbl>
    <w:p w14:paraId="76A1A9F7" w14:textId="77777777" w:rsidR="006C2609" w:rsidRDefault="006C2609"/>
    <w:sectPr w:rsidR="00000000">
      <w:headerReference w:type="default" r:id="rId14"/>
      <w:pgSz w:w="11906" w:h="16838"/>
      <w:pgMar w:top="566" w:right="793" w:bottom="793" w:left="7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1AA08" w14:textId="77777777" w:rsidR="006C2609" w:rsidRDefault="006C2609">
      <w:pPr>
        <w:spacing w:before="0" w:after="0" w:line="240" w:lineRule="auto"/>
      </w:pPr>
      <w:r>
        <w:separator/>
      </w:r>
    </w:p>
  </w:endnote>
  <w:endnote w:type="continuationSeparator" w:id="0">
    <w:p w14:paraId="76A1AA0A" w14:textId="77777777" w:rsidR="006C2609" w:rsidRDefault="006C26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1AA04" w14:textId="77777777" w:rsidR="006C2609" w:rsidRDefault="006C2609">
      <w:pPr>
        <w:spacing w:before="0" w:after="0" w:line="240" w:lineRule="auto"/>
      </w:pPr>
      <w:r>
        <w:separator/>
      </w:r>
    </w:p>
  </w:footnote>
  <w:footnote w:type="continuationSeparator" w:id="0">
    <w:p w14:paraId="76A1AA06" w14:textId="77777777" w:rsidR="006C2609" w:rsidRDefault="006C260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1AA03" w14:textId="77777777" w:rsidR="00DE02D7" w:rsidRDefault="00DE02D7">
    <w:pPr>
      <w:pStyle w:val="Empt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06C59"/>
    <w:multiLevelType w:val="hybridMultilevel"/>
    <w:tmpl w:val="C01EC554"/>
    <w:lvl w:ilvl="0" w:tplc="B18CF42A">
      <w:start w:val="1"/>
      <w:numFmt w:val="bullet"/>
      <w:lvlText w:val="●"/>
      <w:lvlJc w:val="left"/>
      <w:pPr>
        <w:ind w:left="720" w:hanging="360"/>
      </w:pPr>
    </w:lvl>
    <w:lvl w:ilvl="1" w:tplc="A89E6650">
      <w:start w:val="1"/>
      <w:numFmt w:val="bullet"/>
      <w:lvlText w:val="○"/>
      <w:lvlJc w:val="left"/>
      <w:pPr>
        <w:ind w:left="1440" w:hanging="360"/>
      </w:pPr>
    </w:lvl>
    <w:lvl w:ilvl="2" w:tplc="A330D8F2">
      <w:start w:val="1"/>
      <w:numFmt w:val="bullet"/>
      <w:lvlText w:val="■"/>
      <w:lvlJc w:val="left"/>
      <w:pPr>
        <w:ind w:left="2160" w:hanging="360"/>
      </w:pPr>
    </w:lvl>
    <w:lvl w:ilvl="3" w:tplc="340C0046">
      <w:start w:val="1"/>
      <w:numFmt w:val="bullet"/>
      <w:lvlText w:val="●"/>
      <w:lvlJc w:val="left"/>
      <w:pPr>
        <w:ind w:left="2880" w:hanging="360"/>
      </w:pPr>
    </w:lvl>
    <w:lvl w:ilvl="4" w:tplc="CA24436C">
      <w:start w:val="1"/>
      <w:numFmt w:val="bullet"/>
      <w:lvlText w:val="○"/>
      <w:lvlJc w:val="left"/>
      <w:pPr>
        <w:ind w:left="3600" w:hanging="360"/>
      </w:pPr>
    </w:lvl>
    <w:lvl w:ilvl="5" w:tplc="12D015D8">
      <w:start w:val="1"/>
      <w:numFmt w:val="bullet"/>
      <w:lvlText w:val="■"/>
      <w:lvlJc w:val="left"/>
      <w:pPr>
        <w:ind w:left="4320" w:hanging="360"/>
      </w:pPr>
    </w:lvl>
    <w:lvl w:ilvl="6" w:tplc="5BAEAD38">
      <w:start w:val="1"/>
      <w:numFmt w:val="bullet"/>
      <w:lvlText w:val="●"/>
      <w:lvlJc w:val="left"/>
      <w:pPr>
        <w:ind w:left="5040" w:hanging="360"/>
      </w:pPr>
    </w:lvl>
    <w:lvl w:ilvl="7" w:tplc="BA38AB4C">
      <w:start w:val="1"/>
      <w:numFmt w:val="bullet"/>
      <w:lvlText w:val="●"/>
      <w:lvlJc w:val="left"/>
      <w:pPr>
        <w:ind w:left="5760" w:hanging="360"/>
      </w:pPr>
    </w:lvl>
    <w:lvl w:ilvl="8" w:tplc="1FB6FD56">
      <w:start w:val="1"/>
      <w:numFmt w:val="bullet"/>
      <w:lvlText w:val="●"/>
      <w:lvlJc w:val="left"/>
      <w:pPr>
        <w:ind w:left="6480" w:hanging="360"/>
      </w:pPr>
    </w:lvl>
  </w:abstractNum>
  <w:num w:numId="1" w16cid:durableId="117306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2D7"/>
    <w:rsid w:val="006C2609"/>
    <w:rsid w:val="00722E1B"/>
    <w:rsid w:val="00DE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1A915"/>
  <w15:docId w15:val="{761B40FA-EE6E-4DAD-A504-47AAF6BC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80" w:after="80" w:line="288" w:lineRule="auto"/>
    </w:pPr>
    <w:rPr>
      <w:rFonts w:ascii="Source Sans Pro" w:eastAsia="Source Sans Pro" w:hAnsi="Source Sans Pro" w:cs="Source Sans Pro"/>
      <w:color w:val="3C3E43"/>
      <w:sz w:val="21"/>
      <w:szCs w:val="21"/>
    </w:rPr>
  </w:style>
  <w:style w:type="paragraph" w:styleId="Heading1">
    <w:name w:val="heading 1"/>
    <w:basedOn w:val="Normal"/>
    <w:next w:val="Normal"/>
    <w:uiPriority w:val="9"/>
    <w:qFormat/>
    <w:pPr>
      <w:spacing w:before="180" w:after="0" w:line="216" w:lineRule="auto"/>
      <w:outlineLvl w:val="0"/>
    </w:pPr>
    <w:rPr>
      <w:b/>
      <w:bCs/>
      <w:color w:val="0B101C"/>
      <w:sz w:val="27"/>
      <w:szCs w:val="27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100" w:after="0" w:line="240" w:lineRule="auto"/>
      <w:outlineLvl w:val="1"/>
    </w:pPr>
    <w:rPr>
      <w:b/>
      <w:bCs/>
      <w:color w:val="0B101C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340" w:after="0" w:line="240" w:lineRule="auto"/>
      <w:outlineLvl w:val="2"/>
    </w:pPr>
    <w:rPr>
      <w:b/>
      <w:bCs/>
      <w:color w:val="0B101C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0" w:line="192" w:lineRule="auto"/>
      <w:outlineLvl w:val="3"/>
    </w:pPr>
    <w:rPr>
      <w:color w:val="7A859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ListParagraph">
    <w:name w:val="List Paragraph"/>
    <w:basedOn w:val="Normal"/>
    <w:qFormat/>
  </w:style>
  <w:style w:type="character" w:styleId="Hyperlink">
    <w:name w:val="Hyperlink"/>
    <w:uiPriority w:val="99"/>
    <w:unhideWhenUsed/>
    <w:rPr>
      <w:color w:val="2886E7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Empty">
    <w:name w:val="Empty"/>
    <w:qFormat/>
    <w:pPr>
      <w:spacing w:line="0" w:lineRule="auto"/>
    </w:pPr>
    <w:rPr>
      <w:sz w:val="1"/>
      <w:szCs w:val="1"/>
    </w:rPr>
  </w:style>
  <w:style w:type="paragraph" w:customStyle="1" w:styleId="Avatarcontainer">
    <w:name w:val="Avatar container"/>
    <w:qFormat/>
    <w:rPr>
      <w:sz w:val="2"/>
      <w:szCs w:val="2"/>
    </w:rPr>
  </w:style>
  <w:style w:type="paragraph" w:customStyle="1" w:styleId="Iconcontainer">
    <w:name w:val="Icon container"/>
    <w:qFormat/>
    <w:pPr>
      <w:spacing w:before="220"/>
    </w:pPr>
    <w:rPr>
      <w:sz w:val="1"/>
      <w:szCs w:val="1"/>
    </w:rPr>
  </w:style>
  <w:style w:type="paragraph" w:customStyle="1" w:styleId="Skillsectionspacing">
    <w:name w:val="Skill section spacing"/>
    <w:basedOn w:val="Normal"/>
    <w:qFormat/>
    <w:pPr>
      <w:spacing w:before="0" w:after="0" w:line="108" w:lineRule="auto"/>
    </w:pPr>
  </w:style>
  <w:style w:type="paragraph" w:customStyle="1" w:styleId="Nomargins">
    <w:name w:val="No margins"/>
    <w:basedOn w:val="Normal"/>
    <w:qFormat/>
    <w:pPr>
      <w:spacing w:before="0" w:after="0"/>
    </w:pPr>
  </w:style>
  <w:style w:type="paragraph" w:customStyle="1" w:styleId="Nobottommargin">
    <w:name w:val="No bottom margin"/>
    <w:basedOn w:val="Normal"/>
    <w:qFormat/>
    <w:pPr>
      <w:spacing w:after="0"/>
    </w:pPr>
  </w:style>
  <w:style w:type="paragraph" w:styleId="Date">
    <w:name w:val="Date"/>
    <w:basedOn w:val="Normal"/>
    <w:qFormat/>
    <w:pPr>
      <w:spacing w:before="0" w:after="140" w:line="240" w:lineRule="auto"/>
    </w:pPr>
    <w:rPr>
      <w:color w:val="7A8599"/>
      <w:sz w:val="18"/>
      <w:szCs w:val="18"/>
    </w:rPr>
  </w:style>
  <w:style w:type="paragraph" w:customStyle="1" w:styleId="Name">
    <w:name w:val="Name"/>
    <w:basedOn w:val="Normal"/>
    <w:next w:val="Normal"/>
    <w:qFormat/>
    <w:pPr>
      <w:spacing w:before="0" w:after="0" w:line="240" w:lineRule="auto"/>
    </w:pPr>
    <w:rPr>
      <w:b/>
      <w:bCs/>
      <w:color w:val="0B101C"/>
      <w:sz w:val="44"/>
      <w:szCs w:val="44"/>
    </w:rPr>
  </w:style>
  <w:style w:type="paragraph" w:customStyle="1" w:styleId="JobTitle">
    <w:name w:val="Job Title"/>
    <w:basedOn w:val="Normal"/>
    <w:next w:val="Normal"/>
    <w:qFormat/>
    <w:pPr>
      <w:spacing w:before="0" w:after="0" w:line="240" w:lineRule="auto"/>
    </w:pPr>
    <w:rPr>
      <w:color w:val="0B101C"/>
      <w:sz w:val="18"/>
      <w:szCs w:val="18"/>
    </w:rPr>
  </w:style>
  <w:style w:type="paragraph" w:customStyle="1" w:styleId="JobTitle0">
    <w:name w:val="Job Title"/>
    <w:basedOn w:val="Normal"/>
    <w:next w:val="Normal"/>
    <w:qFormat/>
    <w:pPr>
      <w:spacing w:before="100" w:after="40"/>
    </w:pPr>
  </w:style>
  <w:style w:type="paragraph" w:customStyle="1" w:styleId="SkillBar">
    <w:name w:val="Skill Bar"/>
    <w:basedOn w:val="Normal"/>
    <w:next w:val="Normal"/>
    <w:qFormat/>
    <w:pPr>
      <w:spacing w:before="0" w:after="0" w:line="48" w:lineRule="auto"/>
    </w:pPr>
    <w:rPr>
      <w:color w:val="2886E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pp.spotlight.com/1419-8940-929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1idjerhe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chav james</cp:lastModifiedBy>
  <cp:revision>2</cp:revision>
  <dcterms:created xsi:type="dcterms:W3CDTF">2024-10-07T15:06:00Z</dcterms:created>
  <dcterms:modified xsi:type="dcterms:W3CDTF">2024-10-27T17:05:00Z</dcterms:modified>
</cp:coreProperties>
</file>